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AED836" w14:textId="77777777" w:rsidR="003D7CCB" w:rsidRPr="00B95E00" w:rsidRDefault="003D7CCB" w:rsidP="003D7CCB">
      <w:pPr>
        <w:spacing w:after="480" w:line="300" w:lineRule="atLeast"/>
        <w:ind w:left="2126" w:hanging="2126"/>
        <w:rPr>
          <w:rFonts w:ascii="Garamond Premr Pro Smbd" w:hAnsi="Garamond Premr Pro Smbd"/>
          <w:color w:val="993300"/>
          <w:sz w:val="36"/>
        </w:rPr>
      </w:pPr>
      <w:bookmarkStart w:id="0" w:name="_GoBack"/>
      <w:bookmarkEnd w:id="0"/>
      <w:r w:rsidRPr="00BD5E7C">
        <w:rPr>
          <w:b/>
          <w:color w:val="333333"/>
          <w:sz w:val="36"/>
        </w:rPr>
        <w:tab/>
      </w:r>
      <w:r w:rsidRPr="00B95E00">
        <w:rPr>
          <w:rFonts w:ascii="Garamond Premr Pro Smbd" w:hAnsi="Garamond Premr Pro Smbd"/>
          <w:color w:val="993300"/>
          <w:sz w:val="36"/>
        </w:rPr>
        <w:t>Anvisningar – Del I</w:t>
      </w:r>
    </w:p>
    <w:p w14:paraId="06A96078" w14:textId="77777777" w:rsidR="003D7CCB" w:rsidRDefault="003D7CCB" w:rsidP="003D7CCB">
      <w:pPr>
        <w:spacing w:after="280"/>
        <w:ind w:left="2127" w:hanging="2127"/>
      </w:pPr>
      <w:r w:rsidRPr="00B95E00">
        <w:rPr>
          <w:rFonts w:ascii="Garamond Premr Pro Smbd" w:hAnsi="Garamond Premr Pro Smbd"/>
          <w:color w:val="993300"/>
          <w:sz w:val="24"/>
        </w:rPr>
        <w:t>Provtid</w:t>
      </w:r>
      <w:r w:rsidRPr="009B3545">
        <w:rPr>
          <w:b/>
          <w:color w:val="993300"/>
        </w:rPr>
        <w:tab/>
      </w:r>
      <w:r w:rsidRPr="009B3545">
        <w:t>90 minuter för del I.</w:t>
      </w:r>
      <w:r w:rsidRPr="009B3545">
        <w:rPr>
          <w:b/>
        </w:rPr>
        <w:t xml:space="preserve"> </w:t>
      </w:r>
      <w:r>
        <w:t>Vi rekommende</w:t>
      </w:r>
      <w:r>
        <w:softHyphen/>
        <w:t>rar att du använder högst 45 minuter för arbetet med den miniräknarfria delen. Du får inte börja använ</w:t>
      </w:r>
      <w:r>
        <w:softHyphen/>
        <w:t>da miniräknare förrän du har lämnat in dina svar på denna del.</w:t>
      </w:r>
    </w:p>
    <w:p w14:paraId="2AE68EB2" w14:textId="25582513" w:rsidR="003D7CCB" w:rsidRPr="0010585C" w:rsidRDefault="003D7CCB" w:rsidP="003D7CCB">
      <w:pPr>
        <w:spacing w:after="280" w:line="300" w:lineRule="atLeast"/>
        <w:ind w:left="2127" w:hanging="2127"/>
      </w:pPr>
      <w:r w:rsidRPr="00B95E00">
        <w:rPr>
          <w:rFonts w:ascii="Garamond Premr Pro Smbd" w:hAnsi="Garamond Premr Pro Smbd"/>
          <w:color w:val="993300"/>
          <w:sz w:val="24"/>
        </w:rPr>
        <w:t>Hjälpmedel</w:t>
      </w:r>
      <w:r w:rsidRPr="009B3545">
        <w:rPr>
          <w:b/>
          <w:color w:val="993300"/>
        </w:rPr>
        <w:tab/>
      </w:r>
      <w:r w:rsidRPr="00B95E00">
        <w:rPr>
          <w:rFonts w:ascii="Garamond Premr Pro Smbd" w:hAnsi="Garamond Premr Pro Smbd"/>
          <w:sz w:val="24"/>
        </w:rPr>
        <w:t>Miniräknarfri del:</w:t>
      </w:r>
      <w:r w:rsidRPr="0010585C">
        <w:t xml:space="preserve"> Formelblad och linjal.</w:t>
      </w:r>
      <w:r w:rsidRPr="0010585C">
        <w:br/>
      </w:r>
      <w:r w:rsidRPr="00B95E00">
        <w:rPr>
          <w:rFonts w:ascii="Garamond Premr Pro Smbd" w:hAnsi="Garamond Premr Pro Smbd"/>
          <w:sz w:val="24"/>
        </w:rPr>
        <w:t xml:space="preserve">Uppgift </w:t>
      </w:r>
      <w:r w:rsidR="0098687F" w:rsidRPr="00B95E00">
        <w:rPr>
          <w:rFonts w:ascii="Garamond Premr Pro Smbd" w:hAnsi="Garamond Premr Pro Smbd"/>
          <w:sz w:val="24"/>
        </w:rPr>
        <w:t>14</w:t>
      </w:r>
      <w:r w:rsidRPr="00B95E00">
        <w:rPr>
          <w:rFonts w:ascii="Garamond Premr Pro Smbd" w:hAnsi="Garamond Premr Pro Smbd"/>
        </w:rPr>
        <w:t>:</w:t>
      </w:r>
      <w:r w:rsidRPr="0010585C">
        <w:t xml:space="preserve"> Miniräknare, formelblad och linjal.</w:t>
      </w:r>
    </w:p>
    <w:p w14:paraId="69FD17DB" w14:textId="4C6D0400" w:rsidR="003D7CCB" w:rsidRDefault="003D7CCB" w:rsidP="003D7CCB">
      <w:pPr>
        <w:spacing w:after="280" w:line="300" w:lineRule="atLeast"/>
        <w:ind w:left="2127" w:hanging="2127"/>
      </w:pPr>
      <w:r w:rsidRPr="00B95E00">
        <w:rPr>
          <w:rFonts w:ascii="Garamond Premr Pro Smbd" w:hAnsi="Garamond Premr Pro Smbd"/>
          <w:color w:val="993300"/>
          <w:sz w:val="24"/>
        </w:rPr>
        <w:t>Miniräknarfri del</w:t>
      </w:r>
      <w:r w:rsidRPr="009B3545">
        <w:rPr>
          <w:b/>
          <w:color w:val="993300"/>
        </w:rPr>
        <w:tab/>
      </w:r>
      <w:r>
        <w:t>Denna del består av uppgifter som ska lösas utan mini</w:t>
      </w:r>
      <w:r>
        <w:softHyphen/>
        <w:t xml:space="preserve">räknare. På </w:t>
      </w:r>
      <w:r w:rsidR="00C51747">
        <w:t>två</w:t>
      </w:r>
      <w:r>
        <w:t xml:space="preserve"> av upp</w:t>
      </w:r>
      <w:r>
        <w:softHyphen/>
        <w:t>gifterna krävs re</w:t>
      </w:r>
      <w:r w:rsidR="000776A4">
        <w:t>dovisning, som redovisas i figu</w:t>
      </w:r>
      <w:r>
        <w:t>ren och i rutan intill uppgiften. Till övriga uppgifter krävs endast svar. Efter varje uppgift anges maximala antalet poäng som du kan få för ditt svar/din lösning.</w:t>
      </w:r>
    </w:p>
    <w:p w14:paraId="2D891A8E" w14:textId="334BBC2C" w:rsidR="003D7CCB" w:rsidRDefault="003D7CCB" w:rsidP="003D7CCB">
      <w:pPr>
        <w:spacing w:after="280" w:line="300" w:lineRule="atLeast"/>
        <w:ind w:left="2127" w:hanging="2127"/>
      </w:pPr>
      <w:r w:rsidRPr="00B95E00">
        <w:rPr>
          <w:rFonts w:ascii="Garamond Premr Pro Smbd" w:hAnsi="Garamond Premr Pro Smbd"/>
          <w:color w:val="993300"/>
          <w:sz w:val="24"/>
        </w:rPr>
        <w:t>Uppgift 1</w:t>
      </w:r>
      <w:r w:rsidR="0098687F" w:rsidRPr="00B95E00">
        <w:rPr>
          <w:rFonts w:ascii="Garamond Premr Pro Smbd" w:hAnsi="Garamond Premr Pro Smbd"/>
          <w:color w:val="993300"/>
          <w:sz w:val="24"/>
        </w:rPr>
        <w:t>4</w:t>
      </w:r>
      <w:r w:rsidRPr="00BD5E7C">
        <w:rPr>
          <w:b/>
          <w:color w:val="333333"/>
        </w:rPr>
        <w:tab/>
      </w:r>
      <w:r>
        <w:t xml:space="preserve">Denna uppgift är en större uppgift som brukar ta längre tid. I rutan </w:t>
      </w:r>
      <w:r w:rsidR="009B734D">
        <w:t>under</w:t>
      </w:r>
      <w:r>
        <w:t xml:space="preserve"> uppgiften står det vad läraren ska ta hän</w:t>
      </w:r>
      <w:r>
        <w:softHyphen/>
        <w:t>syn till vid bedöm</w:t>
      </w:r>
      <w:r>
        <w:softHyphen/>
        <w:t>ningen.</w:t>
      </w:r>
    </w:p>
    <w:p w14:paraId="7FCC85EF" w14:textId="60B5C19C" w:rsidR="003D7CCB" w:rsidRDefault="003D7CCB" w:rsidP="003D7CCB">
      <w:pPr>
        <w:spacing w:after="120" w:line="300" w:lineRule="atLeast"/>
        <w:ind w:left="2127" w:hanging="2127"/>
      </w:pPr>
      <w:r w:rsidRPr="00B95E00">
        <w:rPr>
          <w:rFonts w:ascii="Garamond Premr Pro Smbd" w:hAnsi="Garamond Premr Pro Smbd"/>
          <w:color w:val="993300"/>
          <w:sz w:val="24"/>
        </w:rPr>
        <w:t>Kravgränser</w:t>
      </w:r>
      <w:r w:rsidRPr="009B3545">
        <w:rPr>
          <w:b/>
          <w:color w:val="993300"/>
        </w:rPr>
        <w:tab/>
      </w:r>
      <w:r>
        <w:t>Provet (</w:t>
      </w:r>
      <w:r w:rsidR="00490CAB">
        <w:t>D</w:t>
      </w:r>
      <w:r>
        <w:t xml:space="preserve">el I + </w:t>
      </w:r>
      <w:r w:rsidR="00490CAB">
        <w:t>D</w:t>
      </w:r>
      <w:r>
        <w:t xml:space="preserve">el II) ger totalt högst </w:t>
      </w:r>
      <w:r w:rsidR="0098687F">
        <w:t>6</w:t>
      </w:r>
      <w:r w:rsidR="00AA6929">
        <w:t>4</w:t>
      </w:r>
      <w:r>
        <w:t xml:space="preserve"> poäng varav </w:t>
      </w:r>
      <w:r>
        <w:br/>
      </w:r>
      <w:r w:rsidR="000E09A9">
        <w:t>2</w:t>
      </w:r>
      <w:r w:rsidR="00AA6929">
        <w:t>6</w:t>
      </w:r>
      <w:r>
        <w:t> </w:t>
      </w:r>
      <w:proofErr w:type="spellStart"/>
      <w:r>
        <w:t>vg</w:t>
      </w:r>
      <w:proofErr w:type="spellEnd"/>
      <w:r>
        <w:t>-poäng.</w:t>
      </w:r>
    </w:p>
    <w:p w14:paraId="643B258C" w14:textId="77777777" w:rsidR="003D7CCB" w:rsidRPr="00B95E00" w:rsidRDefault="003D7CCB" w:rsidP="003D7CCB">
      <w:pPr>
        <w:spacing w:line="300" w:lineRule="atLeast"/>
        <w:ind w:left="2127" w:hanging="2127"/>
        <w:rPr>
          <w:rFonts w:ascii="Garamond Premr Pro It" w:hAnsi="Garamond Premr Pro It"/>
        </w:rPr>
      </w:pPr>
      <w:r w:rsidRPr="009B3545">
        <w:tab/>
      </w:r>
      <w:r w:rsidRPr="00B95E00">
        <w:rPr>
          <w:rFonts w:ascii="Garamond Premr Pro It" w:hAnsi="Garamond Premr Pro It"/>
        </w:rPr>
        <w:t>Undre gräns för provbetyget</w:t>
      </w:r>
    </w:p>
    <w:p w14:paraId="4C1C5249" w14:textId="3F2C0024" w:rsidR="003D7CCB" w:rsidRPr="009B3545" w:rsidRDefault="003D7CCB" w:rsidP="003D7CCB">
      <w:pPr>
        <w:tabs>
          <w:tab w:val="left" w:pos="3544"/>
        </w:tabs>
        <w:ind w:left="2127" w:hanging="2127"/>
      </w:pPr>
      <w:r w:rsidRPr="009B3545">
        <w:tab/>
        <w:t>Godkänt: </w:t>
      </w:r>
      <w:r w:rsidR="0098687F">
        <w:t>20</w:t>
      </w:r>
      <w:r w:rsidRPr="009B3545">
        <w:t xml:space="preserve"> poäng.</w:t>
      </w:r>
    </w:p>
    <w:p w14:paraId="758D9FF8" w14:textId="4DC65652" w:rsidR="003D7CCB" w:rsidRPr="009B3545" w:rsidRDefault="003D7CCB" w:rsidP="003D7CCB">
      <w:pPr>
        <w:tabs>
          <w:tab w:val="left" w:pos="3544"/>
        </w:tabs>
        <w:ind w:left="2127" w:hanging="2127"/>
      </w:pPr>
      <w:r w:rsidRPr="009B3545">
        <w:tab/>
        <w:t>Väl godkänt: </w:t>
      </w:r>
      <w:r w:rsidR="000E09A9">
        <w:t>3</w:t>
      </w:r>
      <w:r w:rsidR="0098687F">
        <w:t>7</w:t>
      </w:r>
      <w:r w:rsidRPr="009B3545">
        <w:t xml:space="preserve"> poäng varav minst </w:t>
      </w:r>
      <w:r w:rsidR="0098687F">
        <w:t>10</w:t>
      </w:r>
      <w:r w:rsidRPr="009B3545">
        <w:t xml:space="preserve"> </w:t>
      </w:r>
      <w:proofErr w:type="spellStart"/>
      <w:r w:rsidRPr="009B3545">
        <w:t>vg</w:t>
      </w:r>
      <w:proofErr w:type="spellEnd"/>
      <w:r w:rsidRPr="009B3545">
        <w:t>-poäng.</w:t>
      </w:r>
    </w:p>
    <w:p w14:paraId="553EEB0C" w14:textId="5506C24D" w:rsidR="003D7CCB" w:rsidRDefault="003D7CCB" w:rsidP="003D7CCB">
      <w:pPr>
        <w:tabs>
          <w:tab w:val="left" w:pos="2410"/>
        </w:tabs>
        <w:ind w:left="2127" w:right="-143" w:hanging="2127"/>
      </w:pPr>
      <w:r w:rsidRPr="009B3545">
        <w:tab/>
        <w:t xml:space="preserve">Mycket väl godkänt: Minst </w:t>
      </w:r>
      <w:r w:rsidR="000E09A9">
        <w:t>1</w:t>
      </w:r>
      <w:r w:rsidR="0098687F">
        <w:t>9</w:t>
      </w:r>
      <w:r w:rsidRPr="009B3545">
        <w:t xml:space="preserve"> </w:t>
      </w:r>
      <w:proofErr w:type="spellStart"/>
      <w:r w:rsidRPr="009B3545">
        <w:t>vg</w:t>
      </w:r>
      <w:proofErr w:type="spellEnd"/>
      <w:r w:rsidRPr="009B3545">
        <w:t>-poäng. Du ska dess</w:t>
      </w:r>
      <w:r w:rsidRPr="009B3545">
        <w:softHyphen/>
        <w:t xml:space="preserve">utom ha visat prov på flertalet av de </w:t>
      </w:r>
      <w:proofErr w:type="spellStart"/>
      <w:r w:rsidRPr="009B3545">
        <w:t>MVG</w:t>
      </w:r>
      <w:proofErr w:type="spellEnd"/>
      <w:r w:rsidRPr="009B3545">
        <w:t xml:space="preserve">-kvaliteter som de </w:t>
      </w:r>
      <w:r w:rsidR="008619F9">
        <w:rPr>
          <w:noProof/>
        </w:rPr>
        <w:drawing>
          <wp:inline distT="0" distB="0" distL="0" distR="0" wp14:anchorId="69F3E927" wp14:editId="4D446252">
            <wp:extent cx="82550" cy="82550"/>
            <wp:effectExtent l="0" t="0" r="0" b="0"/>
            <wp:docPr id="1" name="Bild 1" descr="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3545">
        <w:t>-märkta upp</w:t>
      </w:r>
      <w:r w:rsidRPr="009B3545">
        <w:softHyphen/>
        <w:t>gifter</w:t>
      </w:r>
      <w:r w:rsidRPr="009B3545">
        <w:softHyphen/>
        <w:t>na ger möjlighet att visa.</w:t>
      </w:r>
    </w:p>
    <w:p w14:paraId="769367EE" w14:textId="79EE170D" w:rsidR="00FF52B3" w:rsidRDefault="00FF52B3" w:rsidP="003D7CCB">
      <w:pPr>
        <w:tabs>
          <w:tab w:val="left" w:pos="2410"/>
        </w:tabs>
        <w:ind w:left="2127" w:right="-143" w:hanging="2127"/>
      </w:pPr>
    </w:p>
    <w:p w14:paraId="69CC123C" w14:textId="77777777" w:rsidR="003D7CCB" w:rsidRPr="009B3545" w:rsidRDefault="003D7CCB" w:rsidP="003D7CCB">
      <w:pPr>
        <w:tabs>
          <w:tab w:val="left" w:pos="2410"/>
        </w:tabs>
        <w:ind w:left="4678" w:hanging="4678"/>
      </w:pPr>
    </w:p>
    <w:p w14:paraId="1F2E748B" w14:textId="77777777" w:rsidR="003D7CCB" w:rsidRPr="009B3545" w:rsidRDefault="003D7CCB" w:rsidP="003D7CCB">
      <w:pPr>
        <w:tabs>
          <w:tab w:val="left" w:pos="2410"/>
        </w:tabs>
        <w:ind w:left="4678" w:hanging="4678"/>
      </w:pPr>
    </w:p>
    <w:p w14:paraId="5439B2F0" w14:textId="77777777" w:rsidR="003D7CCB" w:rsidRPr="009B3545" w:rsidRDefault="003D7CCB" w:rsidP="003D7CCB">
      <w:pPr>
        <w:tabs>
          <w:tab w:val="left" w:pos="2410"/>
        </w:tabs>
        <w:ind w:left="4678" w:hanging="4678"/>
      </w:pPr>
    </w:p>
    <w:p w14:paraId="4492951A" w14:textId="77777777" w:rsidR="003D7CCB" w:rsidRPr="009B3545" w:rsidRDefault="003D7CCB" w:rsidP="003D7CCB">
      <w:pPr>
        <w:tabs>
          <w:tab w:val="left" w:pos="2410"/>
        </w:tabs>
        <w:ind w:left="4678" w:hanging="4678"/>
      </w:pPr>
    </w:p>
    <w:p w14:paraId="466EE036" w14:textId="77777777" w:rsidR="003D7CCB" w:rsidRPr="009B3545" w:rsidRDefault="003D7CCB" w:rsidP="003D7CCB">
      <w:pPr>
        <w:tabs>
          <w:tab w:val="left" w:leader="underscore" w:pos="8363"/>
        </w:tabs>
        <w:ind w:left="2127" w:hanging="2127"/>
      </w:pPr>
      <w:r w:rsidRPr="009B3545">
        <w:tab/>
        <w:t>Namn:</w:t>
      </w:r>
      <w:r w:rsidRPr="0010585C">
        <w:rPr>
          <w:sz w:val="20"/>
        </w:rPr>
        <w:tab/>
      </w:r>
    </w:p>
    <w:p w14:paraId="269C4253" w14:textId="77777777" w:rsidR="003D7CCB" w:rsidRPr="009B3545" w:rsidRDefault="003D7CCB" w:rsidP="003D7CCB">
      <w:pPr>
        <w:tabs>
          <w:tab w:val="left" w:leader="underscore" w:pos="8363"/>
        </w:tabs>
        <w:ind w:left="2127" w:hanging="2127"/>
      </w:pPr>
    </w:p>
    <w:p w14:paraId="53A9214C" w14:textId="77777777" w:rsidR="003D7CCB" w:rsidRPr="009B3545" w:rsidRDefault="003D7CCB" w:rsidP="003D7CCB">
      <w:pPr>
        <w:tabs>
          <w:tab w:val="left" w:leader="underscore" w:pos="8363"/>
        </w:tabs>
        <w:ind w:left="2127" w:hanging="2127"/>
      </w:pPr>
      <w:r w:rsidRPr="009B3545">
        <w:tab/>
        <w:t>Födelsedatum:</w:t>
      </w:r>
      <w:r w:rsidRPr="0010585C">
        <w:rPr>
          <w:sz w:val="20"/>
        </w:rPr>
        <w:tab/>
      </w:r>
    </w:p>
    <w:p w14:paraId="1A6F54D3" w14:textId="77777777" w:rsidR="003D7CCB" w:rsidRPr="009B3545" w:rsidRDefault="003D7CCB" w:rsidP="003D7CCB">
      <w:pPr>
        <w:tabs>
          <w:tab w:val="left" w:leader="underscore" w:pos="8363"/>
        </w:tabs>
        <w:ind w:left="2127" w:hanging="2127"/>
      </w:pPr>
    </w:p>
    <w:p w14:paraId="3C15F1ED" w14:textId="77777777" w:rsidR="003D7CCB" w:rsidRDefault="003D7CCB" w:rsidP="003D7CCB">
      <w:pPr>
        <w:tabs>
          <w:tab w:val="left" w:leader="underscore" w:pos="8363"/>
        </w:tabs>
        <w:ind w:left="2127" w:hanging="2127"/>
      </w:pPr>
      <w:r w:rsidRPr="009B3545">
        <w:tab/>
        <w:t>Komvux/gymnasieprogram:</w:t>
      </w:r>
      <w:r w:rsidRPr="0010585C">
        <w:rPr>
          <w:sz w:val="20"/>
        </w:rPr>
        <w:tab/>
      </w:r>
    </w:p>
    <w:p w14:paraId="30EEF1AE" w14:textId="77777777" w:rsidR="003D7CCB" w:rsidRPr="00497E42" w:rsidRDefault="003D7CCB" w:rsidP="003D7CCB">
      <w:pPr>
        <w:pStyle w:val="Rubrik"/>
        <w:spacing w:after="280" w:line="300" w:lineRule="atLeast"/>
        <w:jc w:val="left"/>
        <w:rPr>
          <w:color w:val="993300"/>
          <w:sz w:val="36"/>
        </w:rPr>
      </w:pPr>
    </w:p>
    <w:p w14:paraId="59BA7F38" w14:textId="77777777" w:rsidR="003D7CCB" w:rsidRPr="00497E42" w:rsidRDefault="003D7CCB" w:rsidP="003D7CCB">
      <w:pPr>
        <w:pStyle w:val="Rubrik"/>
        <w:spacing w:after="280" w:line="300" w:lineRule="atLeast"/>
        <w:jc w:val="left"/>
        <w:rPr>
          <w:color w:val="993300"/>
          <w:sz w:val="36"/>
        </w:rPr>
        <w:sectPr w:rsidR="003D7CCB" w:rsidRPr="00497E42" w:rsidSect="00EA3134">
          <w:footerReference w:type="default" r:id="rId10"/>
          <w:pgSz w:w="11906" w:h="16838"/>
          <w:pgMar w:top="1418" w:right="1701" w:bottom="1418" w:left="1701" w:header="851" w:footer="454" w:gutter="0"/>
          <w:cols w:space="720"/>
        </w:sectPr>
      </w:pPr>
    </w:p>
    <w:p w14:paraId="62AF6D78" w14:textId="593C6373" w:rsidR="003D7CCB" w:rsidRPr="00B95E00" w:rsidRDefault="008619F9" w:rsidP="003D7CCB">
      <w:pPr>
        <w:pStyle w:val="Rubrik"/>
        <w:spacing w:after="240" w:line="300" w:lineRule="atLeast"/>
        <w:jc w:val="left"/>
        <w:rPr>
          <w:rFonts w:ascii="Garamond Premr Pro Smbd" w:hAnsi="Garamond Premr Pro Smbd"/>
          <w:b w:val="0"/>
          <w:color w:val="993300"/>
          <w:sz w:val="36"/>
        </w:rPr>
      </w:pPr>
      <w:r w:rsidRPr="00B95E00">
        <w:rPr>
          <w:rFonts w:ascii="Garamond Premr Pro Smbd" w:hAnsi="Garamond Premr Pro Smbd"/>
          <w:b w:val="0"/>
          <w:noProof/>
          <w:color w:val="993300"/>
          <w:sz w:val="36"/>
        </w:rPr>
        <w:lastRenderedPageBreak/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37CC5DF" wp14:editId="688AC37C">
                <wp:simplePos x="0" y="0"/>
                <wp:positionH relativeFrom="column">
                  <wp:posOffset>3292475</wp:posOffset>
                </wp:positionH>
                <wp:positionV relativeFrom="paragraph">
                  <wp:posOffset>-1195070</wp:posOffset>
                </wp:positionV>
                <wp:extent cx="635" cy="238125"/>
                <wp:effectExtent l="0" t="0" r="0" b="0"/>
                <wp:wrapNone/>
                <wp:docPr id="7" name="Line 2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5" cy="2381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41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.25pt,-94.05pt" to="259.3pt,-75.3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"/>
            </w:pict>
          </mc:Fallback>
        </mc:AlternateContent>
      </w:r>
      <w:r w:rsidR="003D7CCB" w:rsidRPr="00B95E00">
        <w:rPr>
          <w:rFonts w:ascii="Garamond Premr Pro Smbd" w:hAnsi="Garamond Premr Pro Smbd"/>
          <w:b w:val="0"/>
          <w:color w:val="993300"/>
          <w:sz w:val="36"/>
        </w:rPr>
        <w:t>Uppgift 1</w:t>
      </w:r>
      <w:r w:rsidR="0098687F" w:rsidRPr="00B95E00">
        <w:rPr>
          <w:rFonts w:ascii="Garamond Premr Pro Smbd" w:hAnsi="Garamond Premr Pro Smbd"/>
          <w:b w:val="0"/>
          <w:color w:val="993300"/>
          <w:sz w:val="36"/>
        </w:rPr>
        <w:t>4</w:t>
      </w:r>
      <w:r w:rsidR="003D7CCB" w:rsidRPr="00B95E00">
        <w:rPr>
          <w:rFonts w:ascii="Garamond Premr Pro Smbd" w:hAnsi="Garamond Premr Pro Smbd"/>
          <w:b w:val="0"/>
          <w:color w:val="993300"/>
          <w:sz w:val="36"/>
        </w:rPr>
        <w:t xml:space="preserve"> – </w:t>
      </w:r>
      <w:r w:rsidR="0098687F" w:rsidRPr="00B95E00">
        <w:rPr>
          <w:rFonts w:ascii="Garamond Premr Pro Smbd" w:hAnsi="Garamond Premr Pro Smbd"/>
          <w:b w:val="0"/>
          <w:color w:val="993300"/>
          <w:sz w:val="36"/>
        </w:rPr>
        <w:t>Bordsplacering</w:t>
      </w:r>
    </w:p>
    <w:p w14:paraId="7F078488" w14:textId="1972E513" w:rsidR="003D7CCB" w:rsidRPr="007F52B0" w:rsidRDefault="005C5B0C" w:rsidP="003D7CCB">
      <w:pPr>
        <w:rPr>
          <w:rFonts w:ascii="Garamond Premr Pro Smbd" w:hAnsi="Garamond Premr Pro Smbd"/>
        </w:rPr>
      </w:pPr>
      <w:r w:rsidRPr="007F52B0">
        <w:rPr>
          <w:rFonts w:eastAsia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DAEE326" wp14:editId="2901BAA3">
                <wp:simplePos x="0" y="0"/>
                <wp:positionH relativeFrom="column">
                  <wp:posOffset>4483100</wp:posOffset>
                </wp:positionH>
                <wp:positionV relativeFrom="paragraph">
                  <wp:posOffset>188595</wp:posOffset>
                </wp:positionV>
                <wp:extent cx="798830" cy="734695"/>
                <wp:effectExtent l="0" t="0" r="13970" b="27305"/>
                <wp:wrapNone/>
                <wp:docPr id="22" name="Group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98830" cy="734695"/>
                          <a:chOff x="8763" y="4581"/>
                          <a:chExt cx="1258" cy="1157"/>
                        </a:xfrm>
                      </wpg:grpSpPr>
                      <wps:wsp>
                        <wps:cNvPr id="23" name="AutoShape 99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286" y="4751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99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054" y="5150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99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504" y="5150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AutoShape 99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824" y="4753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AutoShape 995"/>
                        <wps:cNvSpPr>
                          <a:spLocks noChangeAspect="1" noChangeArrowheads="1"/>
                        </wps:cNvSpPr>
                        <wps:spPr bwMode="auto">
                          <a:xfrm rot="-10800000">
                            <a:off x="9514" y="4751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AutoShape 996"/>
                        <wps:cNvSpPr>
                          <a:spLocks noChangeAspect="1" noChangeArrowheads="1"/>
                        </wps:cNvSpPr>
                        <wps:spPr bwMode="auto">
                          <a:xfrm rot="-10800000">
                            <a:off x="8824" y="5150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AutoShape 997"/>
                        <wps:cNvSpPr>
                          <a:spLocks noChangeAspect="1" noChangeArrowheads="1"/>
                        </wps:cNvSpPr>
                        <wps:spPr bwMode="auto">
                          <a:xfrm rot="-10800000">
                            <a:off x="9054" y="4751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Oval 998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890" y="5247"/>
                            <a:ext cx="115" cy="11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Oval 999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906" y="4936"/>
                            <a:ext cx="115" cy="11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Oval 1000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696" y="5622"/>
                            <a:ext cx="115" cy="11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Oval 1001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248" y="5611"/>
                            <a:ext cx="115" cy="11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Oval 1002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763" y="5332"/>
                            <a:ext cx="115" cy="11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Oval 1003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8775" y="4860"/>
                            <a:ext cx="116" cy="11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Oval 1004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223" y="4581"/>
                            <a:ext cx="116" cy="115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Oval 1005"/>
                        <wps:cNvSpPr>
                          <a:spLocks noChangeAspect="1" noChangeArrowheads="1"/>
                        </wps:cNvSpPr>
                        <wps:spPr bwMode="auto">
                          <a:xfrm>
                            <a:off x="9659" y="4593"/>
                            <a:ext cx="116" cy="116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77"/>
                        <wps:cNvSpPr>
                          <a:spLocks noChangeAspect="1" noChangeArrowheads="1"/>
                        </wps:cNvSpPr>
                        <wps:spPr bwMode="auto">
                          <a:xfrm rot="-10800000">
                            <a:off x="9274" y="5150"/>
                            <a:ext cx="458" cy="398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DFDFD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6" o:spid="_x0000_s1026" style="position:absolute;margin-left:353pt;margin-top:14.85pt;width:62.9pt;height:57.85pt;z-index:251659264" coordorigin="8763,4581" coordsize="1258,1157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">
                <v:shapetype id="_x0000_t5" coordsize="21600,21600" o:spt="5" adj="10800" path="m@0,0l0,21600,21600,21600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990" o:spid="_x0000_s1027" type="#_x0000_t5" style="position:absolute;left:9286;top:4751;width:458;height:39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20IQxAAA&#10;ANsAAAAPAAAAZHJzL2Rvd25yZXYueG1sRI9Bi8IwFITvgv8hPGEvoum6S5FqFBEEXYTFqgdvj+bZ&#10;VpuX0kSt/94sLHgcZuYbZjpvTSXu1LjSsoLPYQSCOLO65FzBYb8ajEE4j6yxskwKnuRgPut2ppho&#10;++Ad3VOfiwBhl6CCwvs6kdJlBRl0Q1sTB+9sG4M+yCaXusFHgJtKjqIolgZLDgsF1rQsKLumN6Pg&#10;iByZ1fbUT3+y7+3iEq/jza9V6qPXLiYgPLX+Hf5vr7WC0Rf8fQk/QM5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w9tCEMQAAADbAAAADwAAAAAAAAAAAAAAAACXAgAAZHJzL2Rv&#10;d25yZXYueG1sUEsFBgAAAAAEAAQA9QAAAIgDAAAAAA==&#10;" fillcolor="#dfdfdf">
                  <o:lock v:ext="edit" aspectratio="t"/>
                </v:shape>
                <v:shape id="AutoShape 992" o:spid="_x0000_s1028" type="#_x0000_t5" style="position:absolute;left:9054;top:5150;width:458;height:39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MMtpkxAAA&#10;ANsAAAAPAAAAZHJzL2Rvd25yZXYueG1sRI9Bi8IwFITvgv8hPGEvYlNFylKNIoKgiyB2dw/eHs2z&#10;7W7zUpqo9d8bQfA4zMw3zHzZmVpcqXWVZQXjKAZBnFtdcaHg53sz+gThPLLG2jIpuJOD5aLfm2Oq&#10;7Y2PdM18IQKEXYoKSu+bVEqXl2TQRbYhDt7ZtgZ9kG0hdYu3ADe1nMRxIg1WHBZKbGhdUv6fXYyC&#10;X+TYbPanYfaVT/erv2Sb7A5WqY9Bt5qB8NT5d/jV3moFkyk8v4QfIBcP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TDLaZMQAAADbAAAADwAAAAAAAAAAAAAAAACXAgAAZHJzL2Rv&#10;d25yZXYueG1sUEsFBgAAAAAEAAQA9QAAAIgDAAAAAA==&#10;" fillcolor="#dfdfdf">
                  <o:lock v:ext="edit" aspectratio="t"/>
                </v:shape>
                <v:shape id="AutoShape 993" o:spid="_x0000_s1029" type="#_x0000_t5" style="position:absolute;left:9504;top:5150;width:458;height:39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jfn//xAAA&#10;ANsAAAAPAAAAZHJzL2Rvd25yZXYueG1sRI9Bi8IwFITvgv8hPGEvounKbpFqFBEEXYTFqgdvj+bZ&#10;VpuX0kSt/94sLHgcZuYbZjpvTSXu1LjSsoLPYQSCOLO65FzBYb8ajEE4j6yxskwKnuRgPut2ppho&#10;++Ad3VOfiwBhl6CCwvs6kdJlBRl0Q1sTB+9sG4M+yCaXusFHgJtKjqIolgZLDgsF1rQsKLumN6Pg&#10;iByZ1fbUT3+yr+3iEq/jza9V6qPXLiYgPLX+Hf5vr7WC0Tf8fQk/QM5e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I35//8QAAADbAAAADwAAAAAAAAAAAAAAAACXAgAAZHJzL2Rv&#10;d25yZXYueG1sUEsFBgAAAAAEAAQA9QAAAIgDAAAAAA==&#10;" fillcolor="#dfdfdf">
                  <o:lock v:ext="edit" aspectratio="t"/>
                </v:shape>
                <v:shape id="AutoShape 994" o:spid="_x0000_s1030" type="#_x0000_t5" style="position:absolute;left:8824;top:4753;width:458;height:398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TrOGIxAAA&#10;ANsAAAAPAAAAZHJzL2Rvd25yZXYueG1sRI9Bi8IwFITvwv6H8IS9iE2VpSzVKLIguCKIdT14ezTP&#10;ttq8lCZq/fcbQfA4zMw3zHTemVrcqHWVZQWjKAZBnFtdcaHgb78cfoNwHlljbZkUPMjBfPbRm2Kq&#10;7Z13dMt8IQKEXYoKSu+bVEqXl2TQRbYhDt7JtgZ9kG0hdYv3ADe1HMdxIg1WHBZKbOinpPySXY2C&#10;A3JslpvjIFvnX5vFOVklv1ur1Ge/W0xAeOr8O/xqr7SCcQLPL+EHyNk/AA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6zhiMQAAADbAAAADwAAAAAAAAAAAAAAAACXAgAAZHJzL2Rv&#10;d25yZXYueG1sUEsFBgAAAAAEAAQA9QAAAIgDAAAAAA==&#10;" fillcolor="#dfdfdf">
                  <o:lock v:ext="edit" aspectratio="t"/>
                </v:shape>
                <v:shape id="AutoShape 995" o:spid="_x0000_s1031" type="#_x0000_t5" style="position:absolute;left:9514;top:4751;width:458;height:398;rotation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1GcEnwwAA&#10;ANsAAAAPAAAAZHJzL2Rvd25yZXYueG1sRI/NagIxFIX3gu8QrtCN1IyCWqZGUaFFRAS1XXR3mdxO&#10;hk5uhkmq8e2NILg8nJ+PM1tEW4sztb5yrGA4yEAQF05XXCr4On28voHwAVlj7ZgUXMnDYt7tzDDX&#10;7sIHOh9DKdII+xwVmBCaXEpfGLLoB64hTt6vay2GJNtS6hYvadzWcpRlE2mx4kQw2NDaUPF3/LcJ&#10;sowa4ypY97nb+mZvftbf/bFSL724fAcRKIZn+NHeaAWjKdy/pB8g5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1GcEnwwAAANsAAAAPAAAAAAAAAAAAAAAAAJcCAABkcnMvZG93&#10;bnJldi54bWxQSwUGAAAAAAQABAD1AAAAhwMAAAAA&#10;" fillcolor="#dfdfdf">
                  <o:lock v:ext="edit" aspectratio="t"/>
                </v:shape>
                <v:shape id="AutoShape 996" o:spid="_x0000_s1032" type="#_x0000_t5" style="position:absolute;left:8824;top:5150;width:458;height:398;rotation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EhlVVwQAA&#10;ANsAAAAPAAAAZHJzL2Rvd25yZXYueG1sRE9NawIxEL0X/A9hhF6KZisoZWsUK1iKFKG2HnobNuNm&#10;cTNZNlHTf985CB4f73u+zL5VF+pjE9jA87gARVwF23Bt4Od7M3oBFROyxTYwGfijCMvF4GGOpQ1X&#10;/qLLPtVKQjiWaMCl1JVax8qRxzgOHbFwx9B7TAL7WtserxLuWz0pipn22LA0OOxo7ag67c9eSlbZ&#10;Yn5LPrx/bmO3c7/rw9PUmMdhXr2CSpTTXXxzf1gDExkrX+QH6MU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hIZVVcEAAADbAAAADwAAAAAAAAAAAAAAAACXAgAAZHJzL2Rvd25y&#10;ZXYueG1sUEsFBgAAAAAEAAQA9QAAAIUDAAAAAA==&#10;" fillcolor="#dfdfdf">
                  <o:lock v:ext="edit" aspectratio="t"/>
                </v:shape>
                <v:shape id="AutoShape 997" o:spid="_x0000_s1033" type="#_x0000_t5" style="position:absolute;left:9054;top:4751;width:458;height:398;rotation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yvDOwwAA&#10;ANsAAAAPAAAAZHJzL2Rvd25yZXYueG1sRI/NagIxFIX3gu8QrtCN1IyCYqdGUaFFRAS1XXR3mdxO&#10;hk5uhkmq8e2NILg8nJ+PM1tEW4sztb5yrGA4yEAQF05XXCr4On28TkH4gKyxdkwKruRhMe92Zphr&#10;d+EDnY+hFGmEfY4KTAhNLqUvDFn0A9cQJ+/XtRZDkm0pdYuXNG5rOcqyibRYcSIYbGhtqPg7/tsE&#10;WUaNcRWs+9xtfbM3P+vv/lipl15cvoMIFMMz/GhvtILRG9y/pB8g5z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ryvDOwwAAANsAAAAPAAAAAAAAAAAAAAAAAJcCAABkcnMvZG93&#10;bnJldi54bWxQSwUGAAAAAAQABAD1AAAAhwMAAAAA&#10;" fillcolor="#dfdfdf">
                  <o:lock v:ext="edit" aspectratio="t"/>
                </v:shape>
                <v:oval id="Oval 998" o:spid="_x0000_s1034" style="position:absolute;left:9890;top:5247;width:115;height:1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ZIa51wAAA&#10;ANsAAAAPAAAAZHJzL2Rvd25yZXYueG1sRE/Pa8IwFL4P/B/CE3YZmupYKZ1RpKB4Xedhx7fm2ZQ1&#10;LyWJtv3vl8Ngx4/v9+4w2V48yIfOsYLNOgNB3Djdcavg+nlaFSBCRNbYOyYFMwU47BdPOyy1G/mD&#10;HnVsRQrhUKICE+NQShkaQxbD2g3Eibs5bzEm6FupPY4p3PZym2W5tNhxajA4UGWo+anvVoF/GeZq&#10;vlSnzTef67ex0F/5VSv1vJyO7yAiTfFf/Oe+aAWvaX36kn6A3P8C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CZIa51wAAAANsAAAAPAAAAAAAAAAAAAAAAAJcCAABkcnMvZG93bnJl&#10;di54bWxQSwUGAAAAAAQABAD1AAAAhAMAAAAA&#10;" fillcolor="black">
                  <o:lock v:ext="edit" aspectratio="t"/>
                </v:oval>
                <v:oval id="Oval 999" o:spid="_x0000_s1035" style="position:absolute;left:9906;top:4936;width:115;height:1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2bQvuwgAA&#10;ANsAAAAPAAAAZHJzL2Rvd25yZXYueG1sRI9Ba8JAFITvBf/D8gQvRTexVCS6igQsXpt68PjMPpNg&#10;9m3Y3Zrk37tCocdhZr5htvvBtOJBzjeWFaSLBARxaXXDlYLzz3G+BuEDssbWMikYycN+N3nbYqZt&#10;z9/0KEIlIoR9hgrqELpMSl/WZNAvbEccvZt1BkOUrpLaYR/hppXLJFlJgw3HhRo7ymsq78WvUeDe&#10;uzEfT/kxvfJX8dmv9WV11krNpsNhAyLQEP7Df+2TVvCRwutL/AFy9w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PZtC+7CAAAA2wAAAA8AAAAAAAAAAAAAAAAAlwIAAGRycy9kb3du&#10;cmV2LnhtbFBLBQYAAAAABAAEAPUAAACGAwAAAAA=&#10;" fillcolor="black">
                  <o:lock v:ext="edit" aspectratio="t"/>
                </v:oval>
                <v:oval id="Oval 1000" o:spid="_x0000_s1036" style="position:absolute;left:9696;top:5622;width:115;height:1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5WZwgAA&#10;ANsAAAAPAAAAZHJzL2Rvd25yZXYueG1sRI9Bi8IwFITvC/6H8AQvi6a6rEg1ihQUr9v14PHZPNti&#10;81KSaNt/b4SFPQ4z8w2z2fWmEU9yvrasYD5LQBAXVtdcKjj/HqYrED4ga2wsk4KBPOy2o48Nptp2&#10;/EPPPJQiQtinqKAKoU2l9EVFBv3MtsTRu1lnMETpSqkddhFuGrlIkqU0WHNcqLClrKLinj+MAvfZ&#10;Dtlwyg7zKx/z726lL8uzVmoy7vdrEIH68B/+a5+0gq8FvL/EHyC3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Aa/lZnCAAAA2wAAAA8AAAAAAAAAAAAAAAAAlwIAAGRycy9kb3du&#10;cmV2LnhtbFBLBQYAAAAABAAEAPUAAACGAwAAAAA=&#10;" fillcolor="black">
                  <o:lock v:ext="edit" aspectratio="t"/>
                </v:oval>
                <v:oval id="Oval 1001" o:spid="_x0000_s1037" style="position:absolute;left:9248;top:5611;width:115;height:1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8zACwgAA&#10;ANsAAAAPAAAAZHJzL2Rvd25yZXYueG1sRI9Bi8IwFITvC/6H8AQvi6YqK1KNIgXFq10Pe3zbPNti&#10;81KSaNt/b4SFPQ4z8w2z3femEU9yvrasYD5LQBAXVtdcKrh+H6drED4ga2wsk4KBPOx3o48tptp2&#10;fKFnHkoRIexTVFCF0KZS+qIig35mW+Lo3awzGKJ0pdQOuwg3jVwkyUoarDkuVNhSVlFxzx9Ggfts&#10;h2w4Z8f5L5/yr26tf1ZXrdRk3B82IAL14T/81z5rBcslvL/EHyB3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nzMALCAAAA2wAAAA8AAAAAAAAAAAAAAAAAlwIAAGRycy9kb3du&#10;cmV2LnhtbFBLBQYAAAAABAAEAPUAAACGAwAAAAA=&#10;" fillcolor="black">
                  <o:lock v:ext="edit" aspectratio="t"/>
                </v:oval>
                <v:oval id="Oval 1002" o:spid="_x0000_s1038" style="position:absolute;left:8763;top:5332;width:115;height:1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mGqh2wgAA&#10;ANsAAAAPAAAAZHJzL2Rvd25yZXYueG1sRI9Ba8JAFITvBf/D8gQvRTfaViS6igQUr009eHxmn0kw&#10;+zbsrib5926h0OMwM98wm11vGvEk52vLCuazBARxYXXNpYLzz2G6AuEDssbGMikYyMNuO3rbYKpt&#10;x9/0zEMpIoR9igqqENpUSl9UZNDPbEscvZt1BkOUrpTaYRfhppGLJFlKgzXHhQpbyioq7vnDKHDv&#10;7ZANp+wwv/Ix/+pW+rI8a6Um436/BhGoD//hv/ZJK/j4hN8v8QfI7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OYaqHbCAAAA2wAAAA8AAAAAAAAAAAAAAAAAlwIAAGRycy9kb3du&#10;cmV2LnhtbFBLBQYAAAAABAAEAPUAAACGAwAAAAA=&#10;" fillcolor="black">
                  <o:lock v:ext="edit" aspectratio="t"/>
                </v:oval>
                <v:oval id="Oval 1003" o:spid="_x0000_s1039" style="position:absolute;left:8775;top:4860;width:116;height:1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JVg3twgAA&#10;ANsAAAAPAAAAZHJzL2Rvd25yZXYueG1sRI9Bi8IwFITvC/6H8AQvi6a6KFKNIgXFq10Pe3zbPNti&#10;81KSaNt/b4SFPQ4z8w2z3femEU9yvrasYD5LQBAXVtdcKrh+H6drED4ga2wsk4KBPOx3o48tptp2&#10;fKFnHkoRIexTVFCF0KZS+qIig35mW+Lo3awzGKJ0pdQOuwg3jVwkyUoarDkuVNhSVlFxzx9Ggfts&#10;h2w4Z8f5L5/yZbfWP6urVmoy7g8bEIH68B/+a5+1gq8lvL/EHyB3L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lWDe3CAAAA2wAAAA8AAAAAAAAAAAAAAAAAlwIAAGRycy9kb3du&#10;cmV2LnhtbFBLBQYAAAAABAAEAPUAAACGAwAAAAA=&#10;" fillcolor="black">
                  <o:lock v:ext="edit" aspectratio="t"/>
                </v:oval>
                <v:oval id="Oval 1004" o:spid="_x0000_s1040" style="position:absolute;left:9223;top:4581;width:116;height:115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5hJOawgAA&#10;ANsAAAAPAAAAZHJzL2Rvd25yZXYueG1sRI9Ba8JAFITvBf/D8gQvRTdaGiS6igQsXpt68PjMPpNg&#10;9m3Y3Zrk37tCocdhZr5htvvBtOJBzjeWFSwXCQji0uqGKwXnn+N8DcIHZI2tZVIwkof9bvK2xUzb&#10;nr/pUYRKRAj7DBXUIXSZlL6syaBf2I44ejfrDIYoXSW1wz7CTStXSZJKgw3HhRo7ymsq78WvUeDe&#10;uzEfT/lxeeWv4rNf60t61krNpsNhAyLQEP7Df+2TVvCRwutL/AFy9wQ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HmEk5rCAAAA2wAAAA8AAAAAAAAAAAAAAAAAlwIAAGRycy9kb3du&#10;cmV2LnhtbFBLBQYAAAAABAAEAPUAAACGAwAAAAA=&#10;" fillcolor="black">
                  <o:lock v:ext="edit" aspectratio="t"/>
                </v:oval>
                <v:oval id="Oval 1005" o:spid="_x0000_s1041" style="position:absolute;left:9659;top:4593;width:116;height:116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WyDYBwgAA&#10;ANsAAAAPAAAAZHJzL2Rvd25yZXYueG1sRI9Ba8JAFITvBf/D8gQvRTdaqhJdRQKK16Yeenxmn0kw&#10;+zbsrib5926h0OMwM98w231vGvEk52vLCuazBARxYXXNpYLL93G6BuEDssbGMikYyMN+N3rbYqpt&#10;x1/0zEMpIoR9igqqENpUSl9UZNDPbEscvZt1BkOUrpTaYRfhppGLJFlKgzXHhQpbyioq7vnDKHDv&#10;7ZAN5+w4v/Ip/+zW+md50UpNxv1hAyJQH/7Df+2zVvCxgt8v8QfI3Qs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bINgHCAAAA2wAAAA8AAAAAAAAAAAAAAAAAlwIAAGRycy9kb3du&#10;cmV2LnhtbFBLBQYAAAAABAAEAPUAAACGAwAAAAA=&#10;" fillcolor="black">
                  <o:lock v:ext="edit" aspectratio="t"/>
                </v:oval>
                <v:shape id="AutoShape 77" o:spid="_x0000_s1042" type="#_x0000_t5" style="position:absolute;left:9274;top:5150;width:458;height:398;rotation:180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BX8OIwQAA&#10;ANsAAAAPAAAAZHJzL2Rvd25yZXYueG1sRE9NawIxEL0X/A9hhF6KZrW0yGoUFSxFSqFWD96GzXSz&#10;dDNZNqmm/945FHp8vO/FKvtWXaiPTWADk3EBirgKtuHawPFzN5qBignZYhuYDPxShNVycLfA0oYr&#10;f9DlkGolIRxLNOBS6kqtY+XIYxyHjli4r9B7TAL7WtserxLuWz0timftsWFpcNjR1lH1ffjxUrLO&#10;FvMm+fDyto/duztvTw9PxtwP83oOKlFO/+I/96s18Chj5Yv8AL28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AV/DiMEAAADbAAAADwAAAAAAAAAAAAAAAACXAgAAZHJzL2Rvd25y&#10;ZXYueG1sUEsFBgAAAAAEAAQA9QAAAIUDAAAAAA==&#10;" fillcolor="#dfdfdf">
                  <o:lock v:ext="edit" aspectratio="t"/>
                </v:shape>
              </v:group>
            </w:pict>
          </mc:Fallback>
        </mc:AlternateContent>
      </w:r>
      <w:r w:rsidR="0098687F" w:rsidRPr="007F52B0">
        <w:rPr>
          <w:rFonts w:ascii="Garamond Premr Pro Smbd" w:hAnsi="Garamond Premr Pro Smbd"/>
        </w:rPr>
        <w:t>Liksidiga trianglar</w:t>
      </w:r>
    </w:p>
    <w:p w14:paraId="71165533" w14:textId="4C7B0AEF" w:rsidR="0098687F" w:rsidRDefault="0098687F" w:rsidP="003D7CCB">
      <w:pPr>
        <w:rPr>
          <w:rFonts w:eastAsia="ＭＳ 明朝"/>
        </w:rPr>
      </w:pPr>
      <w:r w:rsidRPr="00971D24">
        <w:rPr>
          <w:rFonts w:eastAsia="ＭＳ 明朝"/>
        </w:rPr>
        <w:t xml:space="preserve">Det finns bord som har formen av </w:t>
      </w:r>
      <w:r w:rsidRPr="00B95E00">
        <w:rPr>
          <w:rFonts w:ascii="Garamond Premr Pro It" w:eastAsia="ＭＳ 明朝" w:hAnsi="Garamond Premr Pro It"/>
        </w:rPr>
        <w:t>liksidiga trianglar</w:t>
      </w:r>
      <w:r w:rsidRPr="00971D24">
        <w:rPr>
          <w:rFonts w:eastAsia="ＭＳ 明朝"/>
        </w:rPr>
        <w:t xml:space="preserve">. Flera sådana </w:t>
      </w:r>
      <w:r w:rsidRPr="00971D24">
        <w:rPr>
          <w:rFonts w:eastAsia="ＭＳ 明朝"/>
        </w:rPr>
        <w:br/>
        <w:t xml:space="preserve">bord ska sättas samman sida mot sida, med </w:t>
      </w:r>
      <w:r w:rsidRPr="00B95E00">
        <w:rPr>
          <w:rFonts w:ascii="Garamond Premr Pro It" w:eastAsia="ＭＳ 明朝" w:hAnsi="Garamond Premr Pro It"/>
        </w:rPr>
        <w:t>minst en sida gemensam</w:t>
      </w:r>
      <w:r w:rsidRPr="00971D24">
        <w:rPr>
          <w:rFonts w:eastAsia="ＭＳ 明朝"/>
        </w:rPr>
        <w:t xml:space="preserve">, </w:t>
      </w:r>
      <w:r w:rsidRPr="00971D24">
        <w:rPr>
          <w:rFonts w:eastAsia="ＭＳ 明朝"/>
        </w:rPr>
        <w:br/>
        <w:t xml:space="preserve">så att de bildar en sammanhängande bordsyta. Figuren till höger </w:t>
      </w:r>
      <w:r w:rsidRPr="00971D24">
        <w:rPr>
          <w:rFonts w:eastAsia="ＭＳ 明朝"/>
        </w:rPr>
        <w:br/>
        <w:t xml:space="preserve">visar hur 8 bord kan sättas samman. Det får bara plats en person </w:t>
      </w:r>
      <w:r w:rsidRPr="00971D24">
        <w:rPr>
          <w:rFonts w:eastAsia="ＭＳ 明朝"/>
        </w:rPr>
        <w:br/>
        <w:t>vid varje fri sida</w:t>
      </w:r>
      <w:r w:rsidR="00C51747">
        <w:rPr>
          <w:rFonts w:eastAsia="ＭＳ 明朝"/>
        </w:rPr>
        <w:t>.</w:t>
      </w:r>
    </w:p>
    <w:p w14:paraId="15EE2A97" w14:textId="77777777" w:rsidR="004603A3" w:rsidRPr="00453A92" w:rsidRDefault="004603A3" w:rsidP="004603A3">
      <w:pPr>
        <w:tabs>
          <w:tab w:val="left" w:pos="851"/>
        </w:tabs>
        <w:ind w:left="567" w:hanging="567"/>
        <w:rPr>
          <w:sz w:val="20"/>
        </w:rPr>
      </w:pPr>
    </w:p>
    <w:p w14:paraId="6C2D1B3D" w14:textId="5CF81D7D" w:rsidR="003D7CCB" w:rsidRPr="007B2C90" w:rsidRDefault="00D551A1" w:rsidP="007A7FD4">
      <w:pPr>
        <w:tabs>
          <w:tab w:val="left" w:pos="851"/>
        </w:tabs>
        <w:ind w:left="567" w:hanging="567"/>
      </w:pPr>
      <w:r w:rsidRPr="00D551A1">
        <w:rPr>
          <w:rFonts w:eastAsia="ＭＳ 明朝"/>
          <w:color w:val="993300"/>
        </w:rPr>
        <w:sym w:font="Wingdings 3" w:char="F0C6"/>
      </w:r>
      <w:r w:rsidR="003D7CCB" w:rsidRPr="00372655">
        <w:rPr>
          <w:rFonts w:eastAsia="MS Mincho"/>
          <w:color w:val="993300"/>
        </w:rPr>
        <w:tab/>
      </w:r>
      <w:r w:rsidR="0098687F" w:rsidRPr="00971D24">
        <w:rPr>
          <w:rFonts w:eastAsia="ＭＳ 明朝"/>
        </w:rPr>
        <w:t xml:space="preserve">Rita minst två andra förslag på hur 8 sådana triangelbord </w:t>
      </w:r>
      <w:r w:rsidR="00453A92">
        <w:rPr>
          <w:rFonts w:eastAsia="ＭＳ 明朝"/>
        </w:rPr>
        <w:br/>
        <w:t xml:space="preserve">kan sättas samman. </w:t>
      </w:r>
      <w:r w:rsidR="0098687F" w:rsidRPr="00971D24">
        <w:rPr>
          <w:rFonts w:eastAsia="ＭＳ 明朝"/>
        </w:rPr>
        <w:t xml:space="preserve">Vilket är det största antal personer som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>får plats vid dina 8 bord?</w:t>
      </w:r>
    </w:p>
    <w:p w14:paraId="02FFB789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19CC0B82" w14:textId="3F38BBFB" w:rsidR="003D7CCB" w:rsidRDefault="00D551A1" w:rsidP="007A7FD4">
      <w:pPr>
        <w:tabs>
          <w:tab w:val="left" w:pos="851"/>
        </w:tabs>
        <w:ind w:left="567" w:hanging="567"/>
      </w:pPr>
      <w:r w:rsidRPr="00D551A1">
        <w:rPr>
          <w:rFonts w:eastAsia="ＭＳ 明朝"/>
          <w:color w:val="993300"/>
        </w:rPr>
        <w:sym w:font="Wingdings 3" w:char="F0C6"/>
      </w:r>
      <w:r w:rsidR="003D7CCB" w:rsidRPr="00372655">
        <w:rPr>
          <w:rFonts w:eastAsia="MS Mincho"/>
          <w:color w:val="993300"/>
        </w:rPr>
        <w:tab/>
      </w:r>
      <w:r w:rsidR="0098687F" w:rsidRPr="00971D24">
        <w:rPr>
          <w:rFonts w:eastAsia="ＭＳ 明朝"/>
        </w:rPr>
        <w:t>Rita av tabellen och fyll i de tomma rutorna.</w:t>
      </w:r>
      <w:r w:rsidR="003D7CCB">
        <w:t xml:space="preserve"> </w:t>
      </w:r>
    </w:p>
    <w:p w14:paraId="748BE93F" w14:textId="77777777" w:rsidR="0098687F" w:rsidRDefault="0098687F" w:rsidP="007A7FD4">
      <w:pPr>
        <w:tabs>
          <w:tab w:val="left" w:pos="851"/>
        </w:tabs>
        <w:ind w:left="567" w:hanging="567"/>
      </w:pPr>
    </w:p>
    <w:tbl>
      <w:tblPr>
        <w:tblStyle w:val="Tabellrutnt"/>
        <w:tblW w:w="8364" w:type="dxa"/>
        <w:tblInd w:w="108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694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98687F" w:rsidRPr="0098687F" w14:paraId="4FBBAE4F" w14:textId="77777777" w:rsidTr="00266473">
        <w:tc>
          <w:tcPr>
            <w:tcW w:w="2694" w:type="dxa"/>
            <w:vAlign w:val="center"/>
          </w:tcPr>
          <w:p w14:paraId="0B16619B" w14:textId="533E4915" w:rsidR="0098687F" w:rsidRPr="003C58D0" w:rsidRDefault="0098687F" w:rsidP="007A7FD4">
            <w:pPr>
              <w:tabs>
                <w:tab w:val="left" w:pos="851"/>
              </w:tabs>
            </w:pPr>
            <w:r w:rsidRPr="003C58D0">
              <w:t>Antal triangelbord (</w:t>
            </w:r>
            <w:r w:rsidRPr="003C58D0">
              <w:rPr>
                <w:rFonts w:ascii="Garamond Premr Pro It" w:hAnsi="Garamond Premr Pro It"/>
              </w:rPr>
              <w:t>n</w:t>
            </w:r>
            <w:r w:rsidRPr="003C58D0">
              <w:t>)</w:t>
            </w:r>
          </w:p>
        </w:tc>
        <w:tc>
          <w:tcPr>
            <w:tcW w:w="709" w:type="dxa"/>
            <w:vAlign w:val="center"/>
          </w:tcPr>
          <w:p w14:paraId="74AB29E2" w14:textId="0FDFA965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1</w:t>
            </w:r>
          </w:p>
        </w:tc>
        <w:tc>
          <w:tcPr>
            <w:tcW w:w="708" w:type="dxa"/>
            <w:vAlign w:val="center"/>
          </w:tcPr>
          <w:p w14:paraId="6572B43E" w14:textId="12723AB8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2</w:t>
            </w:r>
          </w:p>
        </w:tc>
        <w:tc>
          <w:tcPr>
            <w:tcW w:w="709" w:type="dxa"/>
            <w:vAlign w:val="center"/>
          </w:tcPr>
          <w:p w14:paraId="7C799326" w14:textId="25491A3A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3</w:t>
            </w:r>
          </w:p>
        </w:tc>
        <w:tc>
          <w:tcPr>
            <w:tcW w:w="709" w:type="dxa"/>
            <w:vAlign w:val="center"/>
          </w:tcPr>
          <w:p w14:paraId="5F0F16D5" w14:textId="007FDD98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4</w:t>
            </w:r>
          </w:p>
        </w:tc>
        <w:tc>
          <w:tcPr>
            <w:tcW w:w="709" w:type="dxa"/>
            <w:vAlign w:val="center"/>
          </w:tcPr>
          <w:p w14:paraId="60EBD74C" w14:textId="4464BE60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5</w:t>
            </w:r>
          </w:p>
        </w:tc>
        <w:tc>
          <w:tcPr>
            <w:tcW w:w="708" w:type="dxa"/>
            <w:vAlign w:val="center"/>
          </w:tcPr>
          <w:p w14:paraId="52AF6A5B" w14:textId="67E83E84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6</w:t>
            </w:r>
          </w:p>
        </w:tc>
        <w:tc>
          <w:tcPr>
            <w:tcW w:w="709" w:type="dxa"/>
            <w:vAlign w:val="center"/>
          </w:tcPr>
          <w:p w14:paraId="2E90068B" w14:textId="53B34ADC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7</w:t>
            </w:r>
          </w:p>
        </w:tc>
        <w:tc>
          <w:tcPr>
            <w:tcW w:w="709" w:type="dxa"/>
            <w:vAlign w:val="center"/>
          </w:tcPr>
          <w:p w14:paraId="6657C209" w14:textId="204BABE5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8</w:t>
            </w:r>
          </w:p>
        </w:tc>
      </w:tr>
      <w:tr w:rsidR="0098687F" w:rsidRPr="0098687F" w14:paraId="4774F3B6" w14:textId="77777777" w:rsidTr="00266473">
        <w:tc>
          <w:tcPr>
            <w:tcW w:w="2694" w:type="dxa"/>
            <w:vAlign w:val="center"/>
          </w:tcPr>
          <w:p w14:paraId="6E1ADAC6" w14:textId="6F905A28" w:rsidR="0098687F" w:rsidRPr="003C58D0" w:rsidRDefault="0098687F" w:rsidP="007A7FD4">
            <w:pPr>
              <w:tabs>
                <w:tab w:val="left" w:pos="851"/>
              </w:tabs>
            </w:pPr>
            <w:r w:rsidRPr="003C58D0">
              <w:t xml:space="preserve">Störst antal personer </w:t>
            </w:r>
            <w:r w:rsidRPr="00B95E00">
              <w:rPr>
                <w:spacing w:val="20"/>
              </w:rPr>
              <w:t>(</w:t>
            </w:r>
            <w:r w:rsidRPr="00B95E00">
              <w:rPr>
                <w:rFonts w:ascii="Garamond Premr Pro It" w:hAnsi="Garamond Premr Pro It"/>
                <w:spacing w:val="20"/>
              </w:rPr>
              <w:t>p</w:t>
            </w:r>
            <w:r w:rsidRPr="003C58D0">
              <w:t>)</w:t>
            </w:r>
          </w:p>
        </w:tc>
        <w:tc>
          <w:tcPr>
            <w:tcW w:w="709" w:type="dxa"/>
            <w:vAlign w:val="center"/>
          </w:tcPr>
          <w:p w14:paraId="1747C21D" w14:textId="120E3F18" w:rsidR="0098687F" w:rsidRPr="003C58D0" w:rsidRDefault="0098687F" w:rsidP="0098687F">
            <w:pPr>
              <w:tabs>
                <w:tab w:val="left" w:pos="851"/>
              </w:tabs>
              <w:jc w:val="center"/>
            </w:pPr>
            <w:r w:rsidRPr="003C58D0">
              <w:t>3</w:t>
            </w:r>
          </w:p>
        </w:tc>
        <w:tc>
          <w:tcPr>
            <w:tcW w:w="708" w:type="dxa"/>
            <w:vAlign w:val="center"/>
          </w:tcPr>
          <w:p w14:paraId="36EE8078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76C33C54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3AEE6052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65F202BA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8" w:type="dxa"/>
            <w:vAlign w:val="center"/>
          </w:tcPr>
          <w:p w14:paraId="105F8AB7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3C594C99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  <w:tc>
          <w:tcPr>
            <w:tcW w:w="709" w:type="dxa"/>
            <w:vAlign w:val="center"/>
          </w:tcPr>
          <w:p w14:paraId="48DC5350" w14:textId="77777777" w:rsidR="0098687F" w:rsidRPr="003C58D0" w:rsidRDefault="0098687F" w:rsidP="0098687F">
            <w:pPr>
              <w:tabs>
                <w:tab w:val="left" w:pos="851"/>
              </w:tabs>
              <w:jc w:val="center"/>
            </w:pPr>
          </w:p>
        </w:tc>
      </w:tr>
    </w:tbl>
    <w:p w14:paraId="2730B366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5792BD77" w14:textId="35902691" w:rsidR="003D7CCB" w:rsidRDefault="00D551A1" w:rsidP="007A7FD4">
      <w:pPr>
        <w:tabs>
          <w:tab w:val="left" w:pos="851"/>
        </w:tabs>
        <w:ind w:left="567" w:hanging="567"/>
        <w:rPr>
          <w:rFonts w:eastAsia="ＭＳ 明朝"/>
        </w:rPr>
      </w:pPr>
      <w:r w:rsidRPr="00D551A1">
        <w:rPr>
          <w:rFonts w:eastAsia="ＭＳ 明朝"/>
          <w:color w:val="993300"/>
        </w:rPr>
        <w:sym w:font="Wingdings 3" w:char="F0C6"/>
      </w:r>
      <w:r w:rsidR="003D7CCB" w:rsidRPr="00372655">
        <w:rPr>
          <w:rFonts w:eastAsia="MS Mincho"/>
          <w:color w:val="993300"/>
        </w:rPr>
        <w:tab/>
      </w:r>
      <w:r w:rsidR="0098687F" w:rsidRPr="00971D24">
        <w:rPr>
          <w:rFonts w:eastAsia="ＭＳ 明朝"/>
        </w:rPr>
        <w:t xml:space="preserve">Vilket är det största antal personer som får plats om man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 xml:space="preserve">sätter samman </w:t>
      </w:r>
      <w:r w:rsidR="0098687F" w:rsidRPr="00B95E00">
        <w:rPr>
          <w:rFonts w:ascii="Garamond Premr Pro It" w:eastAsia="ＭＳ 明朝" w:hAnsi="Garamond Premr Pro It"/>
        </w:rPr>
        <w:t>n</w:t>
      </w:r>
      <w:r w:rsidR="009E5E3E">
        <w:rPr>
          <w:rFonts w:eastAsia="ＭＳ 明朝"/>
        </w:rPr>
        <w:t> </w:t>
      </w:r>
      <w:r w:rsidR="0098687F" w:rsidRPr="00971D24">
        <w:rPr>
          <w:rFonts w:eastAsia="ＭＳ 明朝"/>
        </w:rPr>
        <w:t>triangelbord? Beskriv med ord eller formel.</w:t>
      </w:r>
    </w:p>
    <w:p w14:paraId="125F257A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3CE658DF" w14:textId="35B25330" w:rsidR="0098687F" w:rsidRPr="007F52B0" w:rsidRDefault="005C5B0C" w:rsidP="007A7FD4">
      <w:pPr>
        <w:tabs>
          <w:tab w:val="left" w:pos="851"/>
        </w:tabs>
        <w:ind w:left="567" w:hanging="567"/>
        <w:rPr>
          <w:rFonts w:ascii="Garamond Premr Pro Smbd" w:eastAsia="ＭＳ 明朝" w:hAnsi="Garamond Premr Pro Smbd"/>
        </w:rPr>
      </w:pPr>
      <w:r w:rsidRPr="007F52B0">
        <w:rPr>
          <w:rFonts w:eastAsia="ＭＳ 明朝"/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63C7D39" wp14:editId="47732FE8">
                <wp:simplePos x="0" y="0"/>
                <wp:positionH relativeFrom="column">
                  <wp:posOffset>4441190</wp:posOffset>
                </wp:positionH>
                <wp:positionV relativeFrom="paragraph">
                  <wp:posOffset>54610</wp:posOffset>
                </wp:positionV>
                <wp:extent cx="883285" cy="965835"/>
                <wp:effectExtent l="0" t="0" r="31115" b="24765"/>
                <wp:wrapNone/>
                <wp:docPr id="5" name="Group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3285" cy="965835"/>
                          <a:chOff x="8710" y="10000"/>
                          <a:chExt cx="1391" cy="1521"/>
                        </a:xfrm>
                      </wpg:grpSpPr>
                      <wps:wsp>
                        <wps:cNvPr id="6" name="Freeform 36"/>
                        <wps:cNvSpPr>
                          <a:spLocks/>
                        </wps:cNvSpPr>
                        <wps:spPr bwMode="auto">
                          <a:xfrm>
                            <a:off x="8794" y="10143"/>
                            <a:ext cx="709" cy="618"/>
                          </a:xfrm>
                          <a:custGeom>
                            <a:avLst/>
                            <a:gdLst>
                              <a:gd name="T0" fmla="*/ 177 w 709"/>
                              <a:gd name="T1" fmla="*/ 0 h 618"/>
                              <a:gd name="T2" fmla="*/ 0 w 709"/>
                              <a:gd name="T3" fmla="*/ 306 h 618"/>
                              <a:gd name="T4" fmla="*/ 177 w 709"/>
                              <a:gd name="T5" fmla="*/ 618 h 618"/>
                              <a:gd name="T6" fmla="*/ 531 w 709"/>
                              <a:gd name="T7" fmla="*/ 618 h 618"/>
                              <a:gd name="T8" fmla="*/ 709 w 709"/>
                              <a:gd name="T9" fmla="*/ 306 h 618"/>
                              <a:gd name="T10" fmla="*/ 531 w 709"/>
                              <a:gd name="T11" fmla="*/ 0 h 618"/>
                              <a:gd name="T12" fmla="*/ 177 w 709"/>
                              <a:gd name="T13" fmla="*/ 0 h 6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09" h="618">
                                <a:moveTo>
                                  <a:pt x="177" y="0"/>
                                </a:moveTo>
                                <a:lnTo>
                                  <a:pt x="0" y="306"/>
                                </a:lnTo>
                                <a:lnTo>
                                  <a:pt x="177" y="618"/>
                                </a:lnTo>
                                <a:lnTo>
                                  <a:pt x="531" y="618"/>
                                </a:lnTo>
                                <a:lnTo>
                                  <a:pt x="709" y="306"/>
                                </a:lnTo>
                                <a:lnTo>
                                  <a:pt x="531" y="0"/>
                                </a:lnTo>
                                <a:lnTo>
                                  <a:pt x="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37"/>
                        <wps:cNvSpPr>
                          <a:spLocks/>
                        </wps:cNvSpPr>
                        <wps:spPr bwMode="auto">
                          <a:xfrm>
                            <a:off x="9320" y="10444"/>
                            <a:ext cx="709" cy="618"/>
                          </a:xfrm>
                          <a:custGeom>
                            <a:avLst/>
                            <a:gdLst>
                              <a:gd name="T0" fmla="*/ 177 w 709"/>
                              <a:gd name="T1" fmla="*/ 0 h 618"/>
                              <a:gd name="T2" fmla="*/ 0 w 709"/>
                              <a:gd name="T3" fmla="*/ 311 h 618"/>
                              <a:gd name="T4" fmla="*/ 177 w 709"/>
                              <a:gd name="T5" fmla="*/ 618 h 618"/>
                              <a:gd name="T6" fmla="*/ 532 w 709"/>
                              <a:gd name="T7" fmla="*/ 618 h 618"/>
                              <a:gd name="T8" fmla="*/ 709 w 709"/>
                              <a:gd name="T9" fmla="*/ 311 h 618"/>
                              <a:gd name="T10" fmla="*/ 532 w 709"/>
                              <a:gd name="T11" fmla="*/ 0 h 618"/>
                              <a:gd name="T12" fmla="*/ 177 w 709"/>
                              <a:gd name="T13" fmla="*/ 0 h 6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09" h="618">
                                <a:moveTo>
                                  <a:pt x="177" y="0"/>
                                </a:moveTo>
                                <a:lnTo>
                                  <a:pt x="0" y="311"/>
                                </a:lnTo>
                                <a:lnTo>
                                  <a:pt x="177" y="618"/>
                                </a:lnTo>
                                <a:lnTo>
                                  <a:pt x="532" y="618"/>
                                </a:lnTo>
                                <a:lnTo>
                                  <a:pt x="709" y="311"/>
                                </a:lnTo>
                                <a:lnTo>
                                  <a:pt x="532" y="0"/>
                                </a:lnTo>
                                <a:lnTo>
                                  <a:pt x="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Freeform 38"/>
                        <wps:cNvSpPr>
                          <a:spLocks/>
                        </wps:cNvSpPr>
                        <wps:spPr bwMode="auto">
                          <a:xfrm>
                            <a:off x="8794" y="10755"/>
                            <a:ext cx="709" cy="623"/>
                          </a:xfrm>
                          <a:custGeom>
                            <a:avLst/>
                            <a:gdLst>
                              <a:gd name="T0" fmla="*/ 177 w 709"/>
                              <a:gd name="T1" fmla="*/ 0 h 623"/>
                              <a:gd name="T2" fmla="*/ 0 w 709"/>
                              <a:gd name="T3" fmla="*/ 311 h 623"/>
                              <a:gd name="T4" fmla="*/ 177 w 709"/>
                              <a:gd name="T5" fmla="*/ 623 h 623"/>
                              <a:gd name="T6" fmla="*/ 531 w 709"/>
                              <a:gd name="T7" fmla="*/ 623 h 623"/>
                              <a:gd name="T8" fmla="*/ 709 w 709"/>
                              <a:gd name="T9" fmla="*/ 311 h 623"/>
                              <a:gd name="T10" fmla="*/ 531 w 709"/>
                              <a:gd name="T11" fmla="*/ 0 h 623"/>
                              <a:gd name="T12" fmla="*/ 177 w 709"/>
                              <a:gd name="T13" fmla="*/ 0 h 62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</a:cxnLst>
                            <a:rect l="0" t="0" r="r" b="b"/>
                            <a:pathLst>
                              <a:path w="709" h="623">
                                <a:moveTo>
                                  <a:pt x="177" y="0"/>
                                </a:moveTo>
                                <a:lnTo>
                                  <a:pt x="0" y="311"/>
                                </a:lnTo>
                                <a:lnTo>
                                  <a:pt x="177" y="623"/>
                                </a:lnTo>
                                <a:lnTo>
                                  <a:pt x="531" y="623"/>
                                </a:lnTo>
                                <a:lnTo>
                                  <a:pt x="709" y="311"/>
                                </a:lnTo>
                                <a:lnTo>
                                  <a:pt x="531" y="0"/>
                                </a:lnTo>
                                <a:lnTo>
                                  <a:pt x="17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FDFDF"/>
                          </a:solidFill>
                          <a:ln w="889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Oval 141"/>
                        <wps:cNvSpPr>
                          <a:spLocks noChangeArrowheads="1"/>
                        </wps:cNvSpPr>
                        <wps:spPr bwMode="auto">
                          <a:xfrm>
                            <a:off x="9080" y="1000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Oval 142"/>
                        <wps:cNvSpPr>
                          <a:spLocks noChangeArrowheads="1"/>
                        </wps:cNvSpPr>
                        <wps:spPr bwMode="auto">
                          <a:xfrm>
                            <a:off x="9450" y="10185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Oval 143"/>
                        <wps:cNvSpPr>
                          <a:spLocks noChangeArrowheads="1"/>
                        </wps:cNvSpPr>
                        <wps:spPr bwMode="auto">
                          <a:xfrm>
                            <a:off x="9640" y="1030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Oval 144"/>
                        <wps:cNvSpPr>
                          <a:spLocks noChangeArrowheads="1"/>
                        </wps:cNvSpPr>
                        <wps:spPr bwMode="auto">
                          <a:xfrm>
                            <a:off x="8760" y="10185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Oval 145"/>
                        <wps:cNvSpPr>
                          <a:spLocks noChangeArrowheads="1"/>
                        </wps:cNvSpPr>
                        <wps:spPr bwMode="auto">
                          <a:xfrm>
                            <a:off x="8740" y="10565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Oval 146"/>
                        <wps:cNvSpPr>
                          <a:spLocks noChangeArrowheads="1"/>
                        </wps:cNvSpPr>
                        <wps:spPr bwMode="auto">
                          <a:xfrm>
                            <a:off x="8710" y="1088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Oval 147"/>
                        <wps:cNvSpPr>
                          <a:spLocks noChangeArrowheads="1"/>
                        </wps:cNvSpPr>
                        <wps:spPr bwMode="auto">
                          <a:xfrm>
                            <a:off x="8770" y="1124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149"/>
                        <wps:cNvSpPr>
                          <a:spLocks noChangeArrowheads="1"/>
                        </wps:cNvSpPr>
                        <wps:spPr bwMode="auto">
                          <a:xfrm>
                            <a:off x="9100" y="1143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150"/>
                        <wps:cNvSpPr>
                          <a:spLocks noChangeArrowheads="1"/>
                        </wps:cNvSpPr>
                        <wps:spPr bwMode="auto">
                          <a:xfrm>
                            <a:off x="9450" y="1124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151"/>
                        <wps:cNvSpPr>
                          <a:spLocks noChangeArrowheads="1"/>
                        </wps:cNvSpPr>
                        <wps:spPr bwMode="auto">
                          <a:xfrm>
                            <a:off x="9640" y="1111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152"/>
                        <wps:cNvSpPr>
                          <a:spLocks noChangeArrowheads="1"/>
                        </wps:cNvSpPr>
                        <wps:spPr bwMode="auto">
                          <a:xfrm>
                            <a:off x="9990" y="10890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Oval 153"/>
                        <wps:cNvSpPr>
                          <a:spLocks noChangeArrowheads="1"/>
                        </wps:cNvSpPr>
                        <wps:spPr bwMode="auto">
                          <a:xfrm>
                            <a:off x="10010" y="10555"/>
                            <a:ext cx="91" cy="91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8" o:spid="_x0000_s1026" style="position:absolute;margin-left:349.7pt;margin-top:4.3pt;width:69.55pt;height:76.05pt;z-index:251661312" coordorigin="8710,10000" coordsize="1391,1521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">
                <v:shape id="Freeform 36" o:spid="_x0000_s1027" style="position:absolute;left:8794;top:10143;width:709;height:618;visibility:visible;mso-wrap-style:square;v-text-anchor:top" coordsize="709,6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mnkrQwAAA&#10;ANoAAAAPAAAAZHJzL2Rvd25yZXYueG1sRI9Bi8IwFITvgv8hPMGbpu7BXapRRHDxaNtFr8/m2Rab&#10;l5pE7f77zYLgcZiZb5jlujeteJDzjWUFs2kCgri0uuFKwU+xm3yB8AFZY2uZFPySh/VqOFhiqu2T&#10;M3rkoRIRwj5FBXUIXSqlL2sy6Ke2I47exTqDIUpXSe3wGeGmlR9JMpcGG44LNXa0ram85nej4Jzl&#10;NrsWxfHmOPncZmV1yr8PSo1H/WYBIlAf3uFXe68VzOH/SrwBcvU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mnkrQwAAAANoAAAAPAAAAAAAAAAAAAAAAAJcCAABkcnMvZG93bnJl&#10;di54bWxQSwUGAAAAAAQABAD1AAAAhAMAAAAA&#10;" path="m177,0l0,306,177,618,531,618,709,306,531,,177,0xe" fillcolor="#dfdfdf" strokeweight=".7pt">
                  <v:path arrowok="t" o:connecttype="custom" o:connectlocs="177,0;0,306;177,618;531,618;709,306;531,0;177,0" o:connectangles="0,0,0,0,0,0,0"/>
                </v:shape>
                <v:shape id="Freeform 37" o:spid="_x0000_s1028" style="position:absolute;left:9320;top:10444;width:709;height:618;visibility:visible;mso-wrap-style:square;v-text-anchor:top" coordsize="709,618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XAd6iwQAA&#10;ANoAAAAPAAAAZHJzL2Rvd25yZXYueG1sRI9Ba8JAFITvQv/D8gq9mU17qBpdpQgtHk0i9vqafSbB&#10;7Nt0d9X4711B8DjMzDfMYjWYTpzJ+daygvckBUFcWd1yrWBXfo+nIHxA1thZJgVX8rBavowWmGl7&#10;4ZzORahFhLDPUEETQp9J6auGDPrE9sTRO1hnMETpaqkdXiLcdPIjTT+lwZbjQoM9rRuqjsXJKPjL&#10;C5sfy3L/7zidrPOq/i1+tkq9vQ5fcxCBhvAMP9obrWAG9yvxBsjlD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VwHeosEAAADaAAAADwAAAAAAAAAAAAAAAACXAgAAZHJzL2Rvd25y&#10;ZXYueG1sUEsFBgAAAAAEAAQA9QAAAIUDAAAAAA==&#10;" path="m177,0l0,311,177,618,532,618,709,311,532,,177,0xe" fillcolor="#dfdfdf" strokeweight=".7pt">
                  <v:path arrowok="t" o:connecttype="custom" o:connectlocs="177,0;0,311;177,618;532,618;709,311;532,0;177,0" o:connectangles="0,0,0,0,0,0,0"/>
                </v:shape>
                <v:shape id="Freeform 38" o:spid="_x0000_s1029" style="position:absolute;left:8794;top:10755;width:709;height:623;visibility:visible;mso-wrap-style:square;v-text-anchor:top" coordsize="709,62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" path="m177,0l0,311,177,623,531,623,709,311,531,,177,0xe" fillcolor="#dfdfdf" strokeweight=".7pt">
                  <v:path arrowok="t" o:connecttype="custom" o:connectlocs="177,0;0,311;177,623;531,623;709,311;531,0;177,0" o:connectangles="0,0,0,0,0,0,0"/>
                </v:shape>
                <v:oval id="Oval 141" o:spid="_x0000_s1030" style="position:absolute;left:9080;top:1000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92FeOvwAA&#10;ANsAAAAPAAAAZHJzL2Rvd25yZXYueG1sRE9Ni8IwEL0L/ocwghfRtAuKVKNIwcXrdj3scbYZ22Iz&#10;KUm07b83C8Le5vE+Z38cTCue5HxjWUG6SkAQl1Y3XCm4fp+XWxA+IGtsLZOCkTwcD9PJHjNte/6i&#10;ZxEqEUPYZ6igDqHLpPRlTQb9ynbEkbtZZzBE6CqpHfYx3LTyI0k20mDDsaHGjvKaynvxMArcohvz&#10;8ZKf01/+LNb9Vv9srlqp+Ww47UAEGsK/+O2+6Dg/hb9f4gHy8AI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L3YV46/AAAA2wAAAA8AAAAAAAAAAAAAAAAAlwIAAGRycy9kb3ducmV2&#10;LnhtbFBLBQYAAAAABAAEAPUAAACDAwAAAAA=&#10;" fillcolor="black"/>
                <v:oval id="Oval 142" o:spid="_x0000_s1031" style="position:absolute;left:9450;top:10185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NCsn5vwAA&#10;ANsAAAAPAAAAZHJzL2Rvd25yZXYueG1sRE9Ni8IwEL0L+x/CLHgRTRWU0jXKUlC8bvXgcWxm27LN&#10;pCTRtv/eLAje5vE+Z7sfTCse5HxjWcFykYAgLq1uuFJwOR/mKQgfkDW2lknBSB72u4/JFjNte/6h&#10;RxEqEUPYZ6igDqHLpPRlTQb9wnbEkfu1zmCI0FVSO+xjuGnlKkk20mDDsaHGjvKayr/ibhS4WTfm&#10;4yk/LG98LNZ9qq+bi1Zq+jl8f4EINIS3+OU+6Th/Bf+/xAPk7gk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0Kyfm/AAAA2wAAAA8AAAAAAAAAAAAAAAAAlwIAAGRycy9kb3ducmV2&#10;LnhtbFBLBQYAAAAABAAEAPUAAACDAwAAAAA=&#10;" fillcolor="black"/>
                <v:oval id="Oval 143" o:spid="_x0000_s1032" style="position:absolute;left:9640;top:1030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RmxivwAA&#10;ANsAAAAPAAAAZHJzL2Rvd25yZXYueG1sRE9Ni8IwEL0L+x/CCF5EU11WpGuUpaB43a4Hj2Mz2xab&#10;SUmibf+9EQRv83ifs9n1phF3cr62rGAxT0AQF1bXXCo4/e1naxA+IGtsLJOCgTzsth+jDabadvxL&#10;9zyUIoawT1FBFUKbSumLigz6uW2JI/dvncEQoSuldtjFcNPIZZKspMGaY0OFLWUVFdf8ZhS4aTtk&#10;wzHbLy58yL+6tT6vTlqpybj/+QYRqA9v8ct91HH+Jzx/iQfI7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CJGbGK/AAAA2wAAAA8AAAAAAAAAAAAAAAAAlwIAAGRycy9kb3ducmV2&#10;LnhtbFBLBQYAAAAABAAEAPUAAACDAwAAAAA=&#10;" fillcolor="black"/>
                <v:oval id="Oval 144" o:spid="_x0000_s1033" style="position:absolute;left:8760;top:10185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tr/QWvwAA&#10;ANsAAAAPAAAAZHJzL2Rvd25yZXYueG1sRE9Ni8IwEL0L+x/CCF5EU2VXpGuUpaB43a4Hj2Mz2xab&#10;SUmibf+9EQRv83ifs9n1phF3cr62rGAxT0AQF1bXXCo4/e1naxA+IGtsLJOCgTzsth+jDabadvxL&#10;9zyUIoawT1FBFUKbSumLigz6uW2JI/dvncEQoSuldtjFcNPIZZKspMGaY0OFLWUVFdf8ZhS4aTtk&#10;wzHbLy58yL+6tT6vTlqpybj/+QYRqA9v8ct91HH+Jzx/iQfI7Q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K2v9Ba/AAAA2wAAAA8AAAAAAAAAAAAAAAAAlwIAAGRycy9kb3ducmV2&#10;LnhtbFBLBQYAAAAABAAEAPUAAACDAwAAAAA=&#10;" fillcolor="black"/>
                <v:oval id="Oval 145" o:spid="_x0000_s1034" style="position:absolute;left:8740;top:10565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C41GNvwAA&#10;ANsAAAAPAAAAZHJzL2Rvd25yZXYueG1sRE9Ni8IwEL0v+B/CCF4WTRUUqUaRguLVrgePYzO2xWZS&#10;kmjbf28WFvY2j/c5231vGvEm52vLCuazBARxYXXNpYLrz3G6BuEDssbGMikYyMN+N/raYqptxxd6&#10;56EUMYR9igqqENpUSl9UZNDPbEscuYd1BkOErpTaYRfDTSMXSbKSBmuODRW2lFVUPPOXUeC+2yEb&#10;ztlxfudTvuzW+ra6aqUm4/6wARGoD//iP/dZx/lL+P0lHiB3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MLjUY2/AAAA2wAAAA8AAAAAAAAAAAAAAAAAlwIAAGRycy9kb3ducmV2&#10;LnhtbFBLBQYAAAAABAAEAPUAAACDAwAAAAA=&#10;" fillcolor="black"/>
                <v:oval id="Oval 146" o:spid="_x0000_s1035" style="position:absolute;left:8710;top:1088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yMc/6vwAA&#10;ANsAAAAPAAAAZHJzL2Rvd25yZXYueG1sRE9Ni8IwEL0L/ocwC3sRTRUsUo2yFBSvWz3scbYZ22Iz&#10;KUm07b/fLAje5vE+Z3cYTCue5HxjWcFykYAgLq1uuFJwvRznGxA+IGtsLZOCkTwc9tPJDjNte/6m&#10;ZxEqEUPYZ6igDqHLpPRlTQb9wnbEkbtZZzBE6CqpHfYx3LRylSSpNNhwbKixo7ym8l48jAI368Z8&#10;POfH5S+finW/0T/pVSv1+TF8bUEEGsJb/HKfdZyfwv8v8QC5/wM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DIxz/q/AAAA2wAAAA8AAAAAAAAAAAAAAAAAlwIAAGRycy9kb3ducmV2&#10;LnhtbFBLBQYAAAAABAAEAPUAAACDAwAAAAA=&#10;" fillcolor="black"/>
                <v:oval id="Oval 147" o:spid="_x0000_s1036" style="position:absolute;left:8770;top:1124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fWphvwAA&#10;ANsAAAAPAAAAZHJzL2Rvd25yZXYueG1sRE9Ni8IwEL0L/ocwghfR1IV1pRpFCi5et3rwONuMbbGZ&#10;lCTa9t+bhQVv83ifs933phFPcr62rGC5SEAQF1bXXCq4nI/zNQgfkDU2lknBQB72u/Foi6m2Hf/Q&#10;Mw+liCHsU1RQhdCmUvqiIoN+YVviyN2sMxgidKXUDrsYbhr5kSQrabDm2FBhS1lFxT1/GAVu1g7Z&#10;cMqOy1/+zj+7tb6uLlqp6aQ/bEAE6sNb/O8+6Tj/C/5+iQfI3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F19amG/AAAA2wAAAA8AAAAAAAAAAAAAAAAAlwIAAGRycy9kb3ducmV2&#10;LnhtbFBLBQYAAAAABAAEAPUAAACDAwAAAAA=&#10;" fillcolor="black"/>
                <v:oval id="Oval 149" o:spid="_x0000_s1037" style="position:absolute;left:9100;top:1143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4v4TwwAA&#10;ANsAAAAPAAAAZHJzL2Rvd25yZXYueG1sRI9Ba8MwDIXvg/0Ho8EuY3E6aClZnTICHb027aFHLdaS&#10;sFgOttck/746DHaTeE/vfdrtZzeoG4XYezawynJQxI23PbcGLufD6xZUTMgWB89kYKEI+/LxYYeF&#10;9ROf6FanVkkIxwINdCmNhdax6chhzPxILNq3Dw6TrKHVNuAk4W7Qb3m+0Q57loYOR6o6an7qX2cg&#10;vIxLtRyrw+qLP+v1tLXXzcUa8/w0f7yDSjSnf/Pf9dEKvsDKLzKALu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s4v4TwwAAANsAAAAPAAAAAAAAAAAAAAAAAJcCAABkcnMvZG93&#10;bnJldi54bWxQSwUGAAAAAAQABAD1AAAAhwMAAAAA&#10;" fillcolor="black"/>
                <v:oval id="Oval 150" o:spid="_x0000_s1038" style="position:absolute;left:9450;top:1124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DrluIvwAA&#10;ANsAAAAPAAAAZHJzL2Rvd25yZXYueG1sRE9Ni8IwEL0L/ocwghfR1IUVtxpFCi5et3rwONuMbbGZ&#10;lCTa9t+bhQVv83ifs933phFPcr62rGC5SEAQF1bXXCq4nI/zNQgfkDU2lknBQB72u/Foi6m2Hf/Q&#10;Mw+liCHsU1RQhdCmUvqiIoN+YVviyN2sMxgidKXUDrsYbhr5kSQrabDm2FBhS1lFxT1/GAVu1g7Z&#10;cMqOy1/+zj+7tb6uLlqp6aQ/bEAE6sNb/O8+6Tj/C/5+iQfI3Qs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EOuW4i/AAAA2wAAAA8AAAAAAAAAAAAAAAAAlwIAAGRycy9kb3ducmV2&#10;LnhtbFBLBQYAAAAABAAEAPUAAACDAwAAAAA=&#10;" fillcolor="black"/>
                <v:oval id="Oval 151" o:spid="_x0000_s1039" style="position:absolute;left:9640;top:1111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c+DiovgAA&#10;ANsAAAAPAAAAZHJzL2Rvd25yZXYueG1sRE9Ni8IwEL0L/ocwwl5EUwVFqlGk4OLV6mGPs83YFptJ&#10;SaJt/705CB4f73t36E0jXuR8bVnBYp6AIC6srrlUcLueZhsQPiBrbCyTgoE8HPbj0Q5TbTu+0CsP&#10;pYgh7FNUUIXQplL6oiKDfm5b4sjdrTMYInSl1A67GG4auUyStTRYc2yosKWsouKRP40CN22HbDhn&#10;p8U//+arbqP/1jet1M+kP25BBOrDV/xxn7WCZVwfv8QfIPdvAA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HPg4qL4AAADbAAAADwAAAAAAAAAAAAAAAACXAgAAZHJzL2Rvd25yZXYu&#10;eG1sUEsFBgAAAAAEAAQA9QAAAIIDAAAAAA==&#10;" fillcolor="black"/>
                <v:oval id="Oval 152" o:spid="_x0000_s1040" style="position:absolute;left:9990;top:10890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ztJ0zwQAA&#10;ANsAAAAPAAAAZHJzL2Rvd25yZXYueG1sRI9Bi8IwFITvgv8hPGEvsqYVFOkaZSkoXq0ePL5t3rZl&#10;m5eSRNv++40geBxm5htmux9MKx7kfGNZQbpIQBCXVjdcKbheDp8bED4ga2wtk4KRPOx308kWM217&#10;PtOjCJWIEPYZKqhD6DIpfVmTQb+wHXH0fq0zGKJ0ldQO+wg3rVwmyVoabDgu1NhRXlP5V9yNAjfv&#10;xnw85Yf0h4/Fqt/o2/qqlfqYDd9fIAIN4R1+tU9awTKF55f4A+TuH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c7SdM8EAAADbAAAADwAAAAAAAAAAAAAAAACXAgAAZHJzL2Rvd25y&#10;ZXYueG1sUEsFBgAAAAAEAAQA9QAAAIUDAAAAAA==&#10;" fillcolor="black"/>
                <v:oval id="Oval 153" o:spid="_x0000_s1041" style="position:absolute;left:10010;top:10555;width:91;height:91;visibility:visible;mso-wrap-style:square;v-text-anchor:top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IGwfowwAA&#10;ANsAAAAPAAAAZHJzL2Rvd25yZXYueG1sRI9Ba8JAFITvgv9heUIvUjdWDJq6igQsXpt66PE1+0xC&#10;s2/D7mqSf98VCh6HmfmG2R0G04o7Od9YVrBcJCCIS6sbrhRcvk6vGxA+IGtsLZOCkTwc9tPJDjNt&#10;e/6kexEqESHsM1RQh9BlUvqyJoN+YTvi6F2tMxiidJXUDvsIN618S5JUGmw4LtTYUV5T+VvcjAI3&#10;78Z8POen5Q9/FOt+o7/Ti1bqZTYc30EEGsIz/N8+awWrLTy+xB8g93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AIGwfowwAAANsAAAAPAAAAAAAAAAAAAAAAAJcCAABkcnMvZG93&#10;bnJldi54bWxQSwUGAAAAAAQABAD1AAAAhwMAAAAA&#10;" fillcolor="black"/>
              </v:group>
            </w:pict>
          </mc:Fallback>
        </mc:AlternateContent>
      </w:r>
      <w:r w:rsidR="0098687F" w:rsidRPr="007F52B0">
        <w:rPr>
          <w:rFonts w:ascii="Garamond Premr Pro Smbd" w:eastAsia="ＭＳ 明朝" w:hAnsi="Garamond Premr Pro Smbd"/>
        </w:rPr>
        <w:t>Regelbundna sexhörningar</w:t>
      </w:r>
    </w:p>
    <w:p w14:paraId="17E53271" w14:textId="0E6896A9" w:rsidR="0098687F" w:rsidRDefault="0098687F" w:rsidP="005C5B0C">
      <w:r w:rsidRPr="00971D24">
        <w:rPr>
          <w:rFonts w:eastAsia="ＭＳ 明朝"/>
        </w:rPr>
        <w:t xml:space="preserve">Det finns också bord som har formen av </w:t>
      </w:r>
      <w:r w:rsidRPr="00B95E00">
        <w:rPr>
          <w:rFonts w:ascii="Garamond Premr Pro It" w:eastAsia="ＭＳ 明朝" w:hAnsi="Garamond Premr Pro It"/>
        </w:rPr>
        <w:t>regelbundna sexhörningar</w:t>
      </w:r>
      <w:r w:rsidRPr="00971D24">
        <w:rPr>
          <w:rFonts w:eastAsia="ＭＳ 明朝"/>
        </w:rPr>
        <w:t xml:space="preserve">. </w:t>
      </w:r>
      <w:r w:rsidRPr="00971D24">
        <w:rPr>
          <w:rFonts w:eastAsia="ＭＳ 明朝"/>
        </w:rPr>
        <w:br/>
        <w:t xml:space="preserve">Även dessa bord ska sättas samman sida mot sida. Det får bara </w:t>
      </w:r>
      <w:r w:rsidRPr="00971D24">
        <w:rPr>
          <w:rFonts w:eastAsia="ＭＳ 明朝"/>
        </w:rPr>
        <w:br/>
        <w:t xml:space="preserve">plats en person vid varje fri sida. Figuren här intill visar hur </w:t>
      </w:r>
      <w:r w:rsidRPr="00971D24">
        <w:rPr>
          <w:rFonts w:eastAsia="ＭＳ 明朝"/>
        </w:rPr>
        <w:br/>
        <w:t>3 bord kan sättas samman och då ge plats åt 12 personer.</w:t>
      </w:r>
    </w:p>
    <w:p w14:paraId="672D867F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20DCBA76" w14:textId="5A9D9247" w:rsidR="003D7CCB" w:rsidRDefault="00D551A1" w:rsidP="007A7FD4">
      <w:pPr>
        <w:tabs>
          <w:tab w:val="left" w:pos="851"/>
        </w:tabs>
        <w:ind w:left="567" w:hanging="567"/>
        <w:rPr>
          <w:rFonts w:eastAsia="ＭＳ 明朝"/>
        </w:rPr>
      </w:pPr>
      <w:r w:rsidRPr="00D551A1">
        <w:rPr>
          <w:rFonts w:eastAsia="ＭＳ 明朝"/>
          <w:color w:val="993300"/>
        </w:rPr>
        <w:sym w:font="Wingdings 3" w:char="F0C6"/>
      </w:r>
      <w:r w:rsidR="003D7CCB" w:rsidRPr="00372655">
        <w:rPr>
          <w:rFonts w:eastAsia="MS Mincho"/>
          <w:color w:val="993300"/>
        </w:rPr>
        <w:tab/>
      </w:r>
      <w:r w:rsidR="0098687F" w:rsidRPr="00971D24">
        <w:rPr>
          <w:rFonts w:eastAsia="ＭＳ 明朝"/>
        </w:rPr>
        <w:t xml:space="preserve">Undersök vilket som är det största antal personer som </w:t>
      </w:r>
      <w:r w:rsidR="00453A92">
        <w:rPr>
          <w:rFonts w:eastAsia="ＭＳ 明朝"/>
        </w:rPr>
        <w:t xml:space="preserve">får plats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>om man sätter sam</w:t>
      </w:r>
      <w:r w:rsidR="0098687F" w:rsidRPr="00971D24">
        <w:rPr>
          <w:rFonts w:eastAsia="ＭＳ 明朝"/>
        </w:rPr>
        <w:softHyphen/>
        <w:t>man </w:t>
      </w:r>
      <w:r w:rsidR="0098687F" w:rsidRPr="00B95E00">
        <w:rPr>
          <w:rFonts w:ascii="Garamond Premr Pro It" w:eastAsia="ＭＳ 明朝" w:hAnsi="Garamond Premr Pro It"/>
        </w:rPr>
        <w:t>n</w:t>
      </w:r>
      <w:r w:rsidR="0098687F" w:rsidRPr="00971D24">
        <w:rPr>
          <w:rFonts w:eastAsia="ＭＳ 明朝"/>
        </w:rPr>
        <w:t xml:space="preserve"> sådana bord. Beskriv med ord eller formel.</w:t>
      </w:r>
    </w:p>
    <w:p w14:paraId="588D936C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01EA71FD" w14:textId="428802A8" w:rsidR="0098687F" w:rsidRPr="007F52B0" w:rsidRDefault="0098687F" w:rsidP="007A7FD4">
      <w:pPr>
        <w:tabs>
          <w:tab w:val="left" w:pos="851"/>
        </w:tabs>
        <w:ind w:left="567" w:hanging="567"/>
        <w:rPr>
          <w:rFonts w:ascii="Garamond Premr Pro Smbd" w:eastAsia="ＭＳ 明朝" w:hAnsi="Garamond Premr Pro Smbd"/>
        </w:rPr>
      </w:pPr>
      <w:r w:rsidRPr="007F52B0">
        <w:rPr>
          <w:rFonts w:ascii="Garamond Premr Pro Smbd" w:eastAsia="ＭＳ 明朝" w:hAnsi="Garamond Premr Pro Smbd"/>
        </w:rPr>
        <w:t>Regelbundna månghörningar</w:t>
      </w:r>
    </w:p>
    <w:p w14:paraId="76DAC596" w14:textId="4AB8D49A" w:rsidR="0098687F" w:rsidRDefault="0098687F" w:rsidP="007A7FD4">
      <w:pPr>
        <w:tabs>
          <w:tab w:val="left" w:pos="851"/>
        </w:tabs>
        <w:ind w:left="567" w:hanging="567"/>
      </w:pPr>
      <w:r w:rsidRPr="00971D24">
        <w:rPr>
          <w:rFonts w:eastAsia="ＭＳ 明朝"/>
        </w:rPr>
        <w:t>Man kan tänka sig bord med andra regelbundna former.</w:t>
      </w:r>
    </w:p>
    <w:p w14:paraId="4A5D758B" w14:textId="77777777" w:rsidR="00453A92" w:rsidRPr="00453A92" w:rsidRDefault="00453A92" w:rsidP="00453A92">
      <w:pPr>
        <w:tabs>
          <w:tab w:val="left" w:pos="851"/>
        </w:tabs>
        <w:ind w:left="567" w:hanging="567"/>
        <w:rPr>
          <w:sz w:val="20"/>
        </w:rPr>
      </w:pPr>
    </w:p>
    <w:p w14:paraId="41C07524" w14:textId="79EA99DE" w:rsidR="003E1AF1" w:rsidRPr="003E1AF1" w:rsidRDefault="00D551A1" w:rsidP="007A7FD4">
      <w:pPr>
        <w:tabs>
          <w:tab w:val="left" w:pos="851"/>
        </w:tabs>
        <w:ind w:left="567" w:hanging="567"/>
      </w:pPr>
      <w:r w:rsidRPr="00D551A1">
        <w:rPr>
          <w:rFonts w:eastAsia="ＭＳ 明朝"/>
          <w:color w:val="993300"/>
        </w:rPr>
        <w:sym w:font="Wingdings 3" w:char="F0C6"/>
      </w:r>
      <w:r w:rsidR="003E1AF1" w:rsidRPr="00372655">
        <w:rPr>
          <w:rFonts w:eastAsia="MS Mincho"/>
          <w:color w:val="993300"/>
        </w:rPr>
        <w:tab/>
      </w:r>
      <w:r w:rsidR="0098687F" w:rsidRPr="00971D24">
        <w:rPr>
          <w:rFonts w:eastAsia="ＭＳ 明朝"/>
        </w:rPr>
        <w:t xml:space="preserve">Undersök hur många personer </w:t>
      </w:r>
      <w:r w:rsidR="0098687F" w:rsidRPr="00DD6BDF">
        <w:rPr>
          <w:rFonts w:eastAsia="ＭＳ 明朝"/>
        </w:rPr>
        <w:t>som</w:t>
      </w:r>
      <w:r w:rsidR="0098687F" w:rsidRPr="00EC110E">
        <w:rPr>
          <w:rFonts w:eastAsia="ＭＳ 明朝"/>
          <w:i/>
        </w:rPr>
        <w:t xml:space="preserve"> </w:t>
      </w:r>
      <w:r w:rsidR="0098687F" w:rsidRPr="00B95E00">
        <w:rPr>
          <w:rFonts w:ascii="Garamond Premr Pro It" w:eastAsia="ＭＳ 明朝" w:hAnsi="Garamond Premr Pro It"/>
        </w:rPr>
        <w:t>mest</w:t>
      </w:r>
      <w:r w:rsidR="0098687F" w:rsidRPr="00971D24">
        <w:rPr>
          <w:rFonts w:eastAsia="ＭＳ 明朝"/>
        </w:rPr>
        <w:t xml:space="preserve"> får plats kring </w:t>
      </w:r>
      <w:r w:rsidR="0098687F" w:rsidRPr="00EC110E">
        <w:rPr>
          <w:rFonts w:eastAsia="ＭＳ 明朝"/>
          <w:i/>
        </w:rPr>
        <w:t>n</w:t>
      </w:r>
      <w:r w:rsidR="0098687F" w:rsidRPr="00971D24">
        <w:rPr>
          <w:rFonts w:eastAsia="ＭＳ 明朝"/>
        </w:rPr>
        <w:t xml:space="preserve"> bord,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>då bord</w:t>
      </w:r>
      <w:r w:rsidR="00453A92">
        <w:rPr>
          <w:rFonts w:eastAsia="ＭＳ 明朝"/>
        </w:rPr>
        <w:softHyphen/>
      </w:r>
      <w:r w:rsidR="0098687F" w:rsidRPr="00971D24">
        <w:rPr>
          <w:rFonts w:eastAsia="ＭＳ 明朝"/>
        </w:rPr>
        <w:t xml:space="preserve">skivorna har formen av </w:t>
      </w:r>
      <w:r w:rsidR="0098687F" w:rsidRPr="00B95E00">
        <w:rPr>
          <w:rFonts w:ascii="Garamond Premr Pro It" w:eastAsia="ＭＳ 明朝" w:hAnsi="Garamond Premr Pro It"/>
        </w:rPr>
        <w:t>regelbundna månghörningar</w:t>
      </w:r>
      <w:r w:rsidR="0098687F" w:rsidRPr="00971D24">
        <w:rPr>
          <w:rFonts w:eastAsia="ＭＳ 明朝"/>
        </w:rPr>
        <w:t xml:space="preserve"> med </w:t>
      </w:r>
      <w:r w:rsidR="0098687F" w:rsidRPr="00B95E00">
        <w:rPr>
          <w:rFonts w:ascii="Garamond Premr Pro It" w:eastAsia="ＭＳ 明朝" w:hAnsi="Garamond Premr Pro It"/>
        </w:rPr>
        <w:t>s</w:t>
      </w:r>
      <w:r w:rsidR="0098687F" w:rsidRPr="00971D24">
        <w:rPr>
          <w:rFonts w:eastAsia="ＭＳ 明朝"/>
        </w:rPr>
        <w:t xml:space="preserve"> hörn.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 xml:space="preserve">Beskriv ett samband (formel) för hur detta kan beräknas. Motivera </w:t>
      </w:r>
      <w:r w:rsidR="00453A92">
        <w:rPr>
          <w:rFonts w:eastAsia="ＭＳ 明朝"/>
        </w:rPr>
        <w:br/>
      </w:r>
      <w:r w:rsidR="0098687F" w:rsidRPr="00971D24">
        <w:rPr>
          <w:rFonts w:eastAsia="ＭＳ 明朝"/>
        </w:rPr>
        <w:t>eller visa på något sätt att sambandet/formeln gäller.</w:t>
      </w:r>
    </w:p>
    <w:p w14:paraId="35F6957D" w14:textId="4F6EE870" w:rsidR="003E1AF1" w:rsidRDefault="003E1AF1" w:rsidP="00453A92">
      <w:pPr>
        <w:tabs>
          <w:tab w:val="right" w:pos="9356"/>
        </w:tabs>
      </w:pPr>
      <w:r>
        <w:tab/>
      </w:r>
      <w:r>
        <w:rPr>
          <w:rFonts w:ascii="Arial" w:hAnsi="Arial"/>
          <w:sz w:val="18"/>
        </w:rPr>
        <w:t>(5/</w:t>
      </w:r>
      <w:r w:rsidR="0098687F">
        <w:rPr>
          <w:rFonts w:ascii="Arial" w:hAnsi="Arial"/>
          <w:sz w:val="18"/>
        </w:rPr>
        <w:t>4</w:t>
      </w:r>
      <w:r w:rsidRPr="001C1EE3">
        <w:rPr>
          <w:rFonts w:ascii="Arial" w:hAnsi="Arial"/>
          <w:sz w:val="18"/>
        </w:rPr>
        <w:t>)</w:t>
      </w:r>
      <w:r>
        <w:t xml:space="preserve"> </w:t>
      </w:r>
      <w:r>
        <w:rPr>
          <w:noProof/>
        </w:rPr>
        <w:drawing>
          <wp:inline distT="0" distB="0" distL="0" distR="0" wp14:anchorId="4FD1AB62" wp14:editId="34477641">
            <wp:extent cx="82550" cy="82550"/>
            <wp:effectExtent l="0" t="0" r="0" b="0"/>
            <wp:docPr id="2" name="Bild 2" descr="S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ol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" cy="8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B636E5" w14:textId="77777777" w:rsidR="00453A92" w:rsidRDefault="00453A92">
      <w:pPr>
        <w:rPr>
          <w:sz w:val="16"/>
        </w:rPr>
      </w:pPr>
    </w:p>
    <w:p w14:paraId="7980EECD" w14:textId="5D688FCF" w:rsidR="003E1AF1" w:rsidRPr="00503F6E" w:rsidRDefault="00612828">
      <w:pPr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54143" behindDoc="0" locked="0" layoutInCell="1" allowOverlap="1" wp14:anchorId="328280F4" wp14:editId="3FBB6DC3">
                <wp:simplePos x="0" y="0"/>
                <wp:positionH relativeFrom="column">
                  <wp:posOffset>-41275</wp:posOffset>
                </wp:positionH>
                <wp:positionV relativeFrom="paragraph">
                  <wp:posOffset>96520</wp:posOffset>
                </wp:positionV>
                <wp:extent cx="5387340" cy="1459230"/>
                <wp:effectExtent l="0" t="0" r="22860" b="13970"/>
                <wp:wrapNone/>
                <wp:docPr id="3" name="AutoShape 4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87340" cy="145923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2700">
                          <a:solidFill>
                            <a:srgbClr val="008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D9D9"/>
                              </a:solidFill>
                            </a14:hiddenFill>
                          </a:ex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AutoShape 499" o:spid="_x0000_s1026" style="position:absolute;margin-left:-3.2pt;margin-top:7.6pt;width:424.2pt;height:114.9pt;z-index:2516541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" filled="f" fillcolor="#d9d9d9" strokecolor="green" strokeweight="1pt"/>
            </w:pict>
          </mc:Fallback>
        </mc:AlternateContent>
      </w:r>
    </w:p>
    <w:p w14:paraId="17426A47" w14:textId="69EF7356" w:rsidR="003D7CCB" w:rsidRPr="00503F6E" w:rsidRDefault="009E5E3E" w:rsidP="00AC11FB">
      <w:pPr>
        <w:ind w:right="-994"/>
        <w:rPr>
          <w:sz w:val="16"/>
        </w:rPr>
      </w:pPr>
      <w:r>
        <w:rPr>
          <w:noProof/>
          <w:sz w:val="16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7CCC4D2" wp14:editId="6C7B8997">
                <wp:simplePos x="0" y="0"/>
                <wp:positionH relativeFrom="column">
                  <wp:posOffset>221615</wp:posOffset>
                </wp:positionH>
                <wp:positionV relativeFrom="paragraph">
                  <wp:posOffset>146685</wp:posOffset>
                </wp:positionV>
                <wp:extent cx="5225415" cy="1282700"/>
                <wp:effectExtent l="0" t="0" r="0" b="12700"/>
                <wp:wrapThrough wrapText="bothSides">
                  <wp:wrapPolygon edited="0">
                    <wp:start x="105" y="0"/>
                    <wp:lineTo x="105" y="21386"/>
                    <wp:lineTo x="21419" y="21386"/>
                    <wp:lineTo x="21419" y="0"/>
                    <wp:lineTo x="105" y="0"/>
                  </wp:wrapPolygon>
                </wp:wrapThrough>
                <wp:docPr id="4" name="Text Box 4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5415" cy="1282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C186C5" w14:textId="77777777" w:rsidR="00C941D8" w:rsidRPr="00B95E00" w:rsidRDefault="00C941D8" w:rsidP="003D7CCB">
                            <w:pPr>
                              <w:spacing w:before="40" w:after="40" w:line="300" w:lineRule="atLeast"/>
                              <w:ind w:left="284" w:hanging="284"/>
                              <w:rPr>
                                <w:rFonts w:ascii="Garamond Premr Pro Smbd" w:hAnsi="Garamond Premr Pro Smbd"/>
                              </w:rPr>
                            </w:pPr>
                            <w:r w:rsidRPr="00B95E00">
                              <w:rPr>
                                <w:rFonts w:ascii="Garamond Premr Pro Smbd" w:hAnsi="Garamond Premr Pro Smbd"/>
                              </w:rPr>
                              <w:t>Vid bedömningen av ditt arbete kommer läraren att ta hänsyn till</w:t>
                            </w:r>
                          </w:p>
                          <w:p w14:paraId="405C3006" w14:textId="146EACBB" w:rsidR="00C941D8" w:rsidRPr="005E0B43" w:rsidRDefault="00C941D8" w:rsidP="003D7CCB">
                            <w:pPr>
                              <w:spacing w:before="40" w:after="40" w:line="300" w:lineRule="atLeast"/>
                              <w:ind w:left="284" w:hanging="284"/>
                            </w:pPr>
                            <w:r w:rsidRPr="005E0B43">
                              <w:t>•</w:t>
                            </w:r>
                            <w:r w:rsidRPr="005E0B43">
                              <w:tab/>
                              <w:t xml:space="preserve">vilka matematiska kunskaper du har visat och hur väl du har </w:t>
                            </w:r>
                            <w:r>
                              <w:br/>
                            </w:r>
                            <w:r w:rsidRPr="005E0B43">
                              <w:t>genomfört uppgiften</w:t>
                            </w:r>
                          </w:p>
                          <w:p w14:paraId="2BAB24B5" w14:textId="77777777" w:rsidR="00C941D8" w:rsidRPr="005E0B43" w:rsidRDefault="00C941D8" w:rsidP="003D7CCB">
                            <w:pPr>
                              <w:spacing w:before="40" w:after="40" w:line="300" w:lineRule="atLeast"/>
                              <w:ind w:left="284" w:hanging="284"/>
                            </w:pPr>
                            <w:r w:rsidRPr="005E0B43">
                              <w:t>•</w:t>
                            </w:r>
                            <w:r w:rsidRPr="005E0B43">
                              <w:tab/>
                              <w:t>hur väl du har förklarat ditt arbete och motiverat dina slutsatser</w:t>
                            </w:r>
                          </w:p>
                          <w:p w14:paraId="5FABF504" w14:textId="77777777" w:rsidR="00C941D8" w:rsidRPr="005E0B43" w:rsidRDefault="00C941D8" w:rsidP="003D7CCB">
                            <w:pPr>
                              <w:spacing w:before="40" w:after="40" w:line="300" w:lineRule="atLeast"/>
                              <w:ind w:left="284" w:hanging="284"/>
                            </w:pPr>
                            <w:r w:rsidRPr="005E0B43">
                              <w:t>•</w:t>
                            </w:r>
                            <w:r w:rsidRPr="005E0B43">
                              <w:tab/>
                              <w:t>hur väl du har redovisat ditt arbete.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498" o:spid="_x0000_s1026" type="#_x0000_t202" style="position:absolute;margin-left:17.45pt;margin-top:11.55pt;width:411.45pt;height:101pt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" filled="f" stroked="f">
                <v:textbox>
                  <w:txbxContent>
                    <w:p w14:paraId="69C186C5" w14:textId="77777777" w:rsidR="00453A92" w:rsidRPr="00B95E00" w:rsidRDefault="00453A92" w:rsidP="003D7CCB">
                      <w:pPr>
                        <w:spacing w:before="40" w:after="40" w:line="300" w:lineRule="atLeast"/>
                        <w:ind w:left="284" w:hanging="284"/>
                        <w:rPr>
                          <w:rFonts w:ascii="Garamond Premr Pro Smbd" w:hAnsi="Garamond Premr Pro Smbd"/>
                        </w:rPr>
                      </w:pPr>
                      <w:r w:rsidRPr="00B95E00">
                        <w:rPr>
                          <w:rFonts w:ascii="Garamond Premr Pro Smbd" w:hAnsi="Garamond Premr Pro Smbd"/>
                        </w:rPr>
                        <w:t>Vid bedömningen av ditt arbete kommer läraren att ta hänsyn till</w:t>
                      </w:r>
                    </w:p>
                    <w:p w14:paraId="405C3006" w14:textId="146EACBB" w:rsidR="00453A92" w:rsidRPr="005E0B43" w:rsidRDefault="00453A92" w:rsidP="003D7CCB">
                      <w:pPr>
                        <w:spacing w:before="40" w:after="40" w:line="300" w:lineRule="atLeast"/>
                        <w:ind w:left="284" w:hanging="284"/>
                      </w:pPr>
                      <w:r w:rsidRPr="005E0B43">
                        <w:t>•</w:t>
                      </w:r>
                      <w:r w:rsidRPr="005E0B43">
                        <w:tab/>
                        <w:t xml:space="preserve">vilka matematiska kunskaper du har visat och hur väl du har </w:t>
                      </w:r>
                      <w:r w:rsidR="003F4B37">
                        <w:br/>
                      </w:r>
                      <w:r w:rsidRPr="005E0B43">
                        <w:t>genomfört uppgiften</w:t>
                      </w:r>
                    </w:p>
                    <w:p w14:paraId="2BAB24B5" w14:textId="77777777" w:rsidR="00453A92" w:rsidRPr="005E0B43" w:rsidRDefault="00453A92" w:rsidP="003D7CCB">
                      <w:pPr>
                        <w:spacing w:before="40" w:after="40" w:line="300" w:lineRule="atLeast"/>
                        <w:ind w:left="284" w:hanging="284"/>
                      </w:pPr>
                      <w:r w:rsidRPr="005E0B43">
                        <w:t>•</w:t>
                      </w:r>
                      <w:r w:rsidRPr="005E0B43">
                        <w:tab/>
                        <w:t>hur väl du har förklarat ditt arbete och motiverat dina slutsatser</w:t>
                      </w:r>
                    </w:p>
                    <w:p w14:paraId="5FABF504" w14:textId="77777777" w:rsidR="00453A92" w:rsidRPr="005E0B43" w:rsidRDefault="00453A92" w:rsidP="003D7CCB">
                      <w:pPr>
                        <w:spacing w:before="40" w:after="40" w:line="300" w:lineRule="atLeast"/>
                        <w:ind w:left="284" w:hanging="284"/>
                      </w:pPr>
                      <w:r w:rsidRPr="005E0B43">
                        <w:t>•</w:t>
                      </w:r>
                      <w:r w:rsidRPr="005E0B43">
                        <w:tab/>
                        <w:t>hur väl du har redovisat ditt arbete.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7CCB" w:rsidRPr="00503F6E" w:rsidSect="003F4B37">
      <w:headerReference w:type="default" r:id="rId11"/>
      <w:footerReference w:type="default" r:id="rId12"/>
      <w:pgSz w:w="11906" w:h="16838"/>
      <w:pgMar w:top="1418" w:right="1701" w:bottom="1418" w:left="1701" w:header="720" w:footer="454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B92F24" w14:textId="77777777" w:rsidR="00C941D8" w:rsidRDefault="00C941D8">
      <w:r>
        <w:separator/>
      </w:r>
    </w:p>
  </w:endnote>
  <w:endnote w:type="continuationSeparator" w:id="0">
    <w:p w14:paraId="06FFB25B" w14:textId="77777777" w:rsidR="00C941D8" w:rsidRDefault="00C941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auto"/>
    <w:pitch w:val="variable"/>
    <w:sig w:usb0="00000000" w:usb1="10000000" w:usb2="00000000" w:usb3="00000000" w:csb0="80000000" w:csb1="00000000"/>
  </w:font>
  <w:font w:name="MS Mincho">
    <w:altName w:val="?l?r ??fc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Garamond Premr Pro">
    <w:panose1 w:val="02020402060506020403"/>
    <w:charset w:val="00"/>
    <w:family w:val="auto"/>
    <w:pitch w:val="variable"/>
    <w:sig w:usb0="E00002BF" w:usb1="5000E07B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 Premr Pro Smbd">
    <w:panose1 w:val="02020602060506020403"/>
    <w:charset w:val="00"/>
    <w:family w:val="auto"/>
    <w:pitch w:val="variable"/>
    <w:sig w:usb0="E00002BF" w:usb1="5000E07B" w:usb2="00000000" w:usb3="00000000" w:csb0="0000019F" w:csb1="00000000"/>
  </w:font>
  <w:font w:name="Garamond Premr Pro It">
    <w:panose1 w:val="02020402050506090403"/>
    <w:charset w:val="00"/>
    <w:family w:val="auto"/>
    <w:pitch w:val="variable"/>
    <w:sig w:usb0="E00002BF" w:usb1="5000E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F40154" w14:textId="564F8E5E" w:rsidR="00C941D8" w:rsidRPr="00986836" w:rsidRDefault="00C941D8" w:rsidP="003D7CCB">
    <w:pPr>
      <w:ind w:left="2126" w:hanging="2126"/>
      <w:rPr>
        <w:color w:val="000000"/>
        <w:sz w:val="16"/>
      </w:rPr>
    </w:pPr>
    <w:r w:rsidRPr="00040378">
      <w:rPr>
        <w:color w:val="808080"/>
        <w:sz w:val="18"/>
      </w:rPr>
      <w:tab/>
    </w:r>
    <w:r w:rsidRPr="00986836">
      <w:rPr>
        <w:color w:val="000000"/>
        <w:sz w:val="16"/>
      </w:rPr>
      <w:t xml:space="preserve">Prov som ska återanvändas omfattas av sekretess enligt 17 kap. 4 § offentlighets- och sekretesslagen. Avsikten är att detta prov ska kunna återanvändas t.o.m. </w:t>
    </w:r>
    <w:r w:rsidRPr="00B95E00">
      <w:rPr>
        <w:rFonts w:ascii="Garamond Premr Pro Smbd" w:hAnsi="Garamond Premr Pro Smbd"/>
        <w:color w:val="000000"/>
        <w:sz w:val="16"/>
      </w:rPr>
      <w:t>2018-12-31</w:t>
    </w:r>
    <w:r w:rsidRPr="00986836">
      <w:rPr>
        <w:color w:val="000000"/>
        <w:sz w:val="16"/>
      </w:rPr>
      <w:t xml:space="preserve">. Vid sekretessbedömning ska </w:t>
    </w:r>
    <w:r>
      <w:rPr>
        <w:color w:val="000000"/>
        <w:sz w:val="16"/>
      </w:rPr>
      <w:br/>
    </w:r>
    <w:r w:rsidRPr="00986836">
      <w:rPr>
        <w:color w:val="000000"/>
        <w:sz w:val="16"/>
      </w:rPr>
      <w:t>detta beaktas.</w:t>
    </w:r>
  </w:p>
  <w:p w14:paraId="21E3E21D" w14:textId="3B57E30B" w:rsidR="00C941D8" w:rsidRPr="00986836" w:rsidRDefault="00C941D8" w:rsidP="003D7CCB">
    <w:pPr>
      <w:ind w:left="2126" w:hanging="2126"/>
      <w:rPr>
        <w:color w:val="000000"/>
        <w:sz w:val="16"/>
      </w:rPr>
    </w:pPr>
    <w:r w:rsidRPr="00986836">
      <w:rPr>
        <w:color w:val="000000"/>
        <w:sz w:val="16"/>
      </w:rPr>
      <w:tab/>
    </w:r>
    <w:proofErr w:type="spellStart"/>
    <w:r w:rsidRPr="00986836">
      <w:rPr>
        <w:color w:val="000000"/>
        <w:sz w:val="16"/>
      </w:rPr>
      <w:t>NpMaA</w:t>
    </w:r>
    <w:proofErr w:type="spellEnd"/>
    <w:r w:rsidRPr="00986836">
      <w:rPr>
        <w:color w:val="000000"/>
        <w:sz w:val="16"/>
      </w:rPr>
      <w:t xml:space="preserve"> </w:t>
    </w:r>
    <w:r>
      <w:rPr>
        <w:color w:val="000000"/>
        <w:sz w:val="16"/>
      </w:rPr>
      <w:t>h</w:t>
    </w:r>
    <w:r w:rsidRPr="00986836">
      <w:rPr>
        <w:color w:val="000000"/>
        <w:sz w:val="16"/>
      </w:rPr>
      <w:t>t 201</w:t>
    </w:r>
    <w:r>
      <w:rPr>
        <w:color w:val="000000"/>
        <w:sz w:val="16"/>
      </w:rPr>
      <w:t>2</w:t>
    </w: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D79C46" w14:textId="7DA671A2" w:rsidR="00C941D8" w:rsidRPr="00372655" w:rsidRDefault="00C941D8" w:rsidP="003D7CCB">
    <w:pPr>
      <w:rPr>
        <w:sz w:val="16"/>
      </w:rPr>
    </w:pPr>
    <w:proofErr w:type="spellStart"/>
    <w:r w:rsidRPr="00372655">
      <w:rPr>
        <w:sz w:val="16"/>
      </w:rPr>
      <w:t>NpMaA</w:t>
    </w:r>
    <w:proofErr w:type="spellEnd"/>
    <w:r w:rsidRPr="00372655">
      <w:rPr>
        <w:sz w:val="16"/>
      </w:rPr>
      <w:t xml:space="preserve"> </w:t>
    </w:r>
    <w:r>
      <w:rPr>
        <w:sz w:val="16"/>
      </w:rPr>
      <w:t>h</w:t>
    </w:r>
    <w:r w:rsidRPr="00372655">
      <w:rPr>
        <w:sz w:val="16"/>
      </w:rPr>
      <w:t>t 201</w:t>
    </w:r>
    <w:r>
      <w:rPr>
        <w:sz w:val="16"/>
      </w:rPr>
      <w:t>2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8CCE90" w14:textId="77777777" w:rsidR="00C941D8" w:rsidRDefault="00C941D8">
      <w:r>
        <w:separator/>
      </w:r>
    </w:p>
  </w:footnote>
  <w:footnote w:type="continuationSeparator" w:id="0">
    <w:p w14:paraId="439B96BE" w14:textId="77777777" w:rsidR="00C941D8" w:rsidRDefault="00C941D8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628C09" w14:textId="77777777" w:rsidR="00C941D8" w:rsidRPr="00040378" w:rsidRDefault="00C941D8" w:rsidP="003D7CCB">
    <w:pPr>
      <w:pStyle w:val="Sidhuvud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35C2"/>
    <w:multiLevelType w:val="hybridMultilevel"/>
    <w:tmpl w:val="3370D440"/>
    <w:lvl w:ilvl="0" w:tplc="9D0A271C">
      <w:numFmt w:val="bullet"/>
      <w:lvlText w:val=""/>
      <w:lvlJc w:val="left"/>
      <w:pPr>
        <w:tabs>
          <w:tab w:val="num" w:pos="720"/>
        </w:tabs>
        <w:ind w:left="720" w:hanging="360"/>
      </w:pPr>
      <w:rPr>
        <w:rFonts w:ascii="Wingdings 3" w:eastAsia="MS Mincho" w:hAnsi="Wingdings 3" w:cs="Times New Roman" w:hint="default"/>
        <w:color w:val="808080"/>
      </w:rPr>
    </w:lvl>
    <w:lvl w:ilvl="1" w:tplc="041D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494B52"/>
    <w:multiLevelType w:val="singleLevel"/>
    <w:tmpl w:val="041D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72DF23AA"/>
    <w:multiLevelType w:val="multilevel"/>
    <w:tmpl w:val="E64C96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3887215"/>
    <w:multiLevelType w:val="hybridMultilevel"/>
    <w:tmpl w:val="D56E5B96"/>
    <w:lvl w:ilvl="0" w:tplc="041D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SortMethod w:val="0000"/>
  <w:defaultTabStop w:val="1304"/>
  <w:hyphenationZone w:val="425"/>
  <w:drawingGridHorizontalSpacing w:val="284"/>
  <w:drawingGridVerticalSpacing w:val="284"/>
  <w:doNotUseMarginsForDrawingGridOrigin/>
  <w:drawingGridVerticalOrigin w:val="1985"/>
  <w:noPunctuationKerning/>
  <w:characterSpacingControl w:val="doNotCompress"/>
  <w:hdrShapeDefaults>
    <o:shapedefaults v:ext="edit" spidmax="2050">
      <o:colormru v:ext="edit" colors="#cbcbcb,#bcbcbc,#d9d9d9,#e4e4e4"/>
      <o:colormenu v:ext="edit" fillcolor="none" strokecolor="gray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7A8"/>
    <w:rsid w:val="000776A4"/>
    <w:rsid w:val="000E09A9"/>
    <w:rsid w:val="00266473"/>
    <w:rsid w:val="00354973"/>
    <w:rsid w:val="003856B0"/>
    <w:rsid w:val="003A7617"/>
    <w:rsid w:val="003C58D0"/>
    <w:rsid w:val="003D7CCB"/>
    <w:rsid w:val="003E1AF1"/>
    <w:rsid w:val="003F4B37"/>
    <w:rsid w:val="00453A92"/>
    <w:rsid w:val="004603A3"/>
    <w:rsid w:val="00490CAB"/>
    <w:rsid w:val="005C5B0C"/>
    <w:rsid w:val="00612828"/>
    <w:rsid w:val="00680E3E"/>
    <w:rsid w:val="007A7FD4"/>
    <w:rsid w:val="007F52B0"/>
    <w:rsid w:val="00823F95"/>
    <w:rsid w:val="008619F9"/>
    <w:rsid w:val="008E764D"/>
    <w:rsid w:val="0098687F"/>
    <w:rsid w:val="009B734D"/>
    <w:rsid w:val="009E5E3E"/>
    <w:rsid w:val="00AA6929"/>
    <w:rsid w:val="00AC11FB"/>
    <w:rsid w:val="00B95E00"/>
    <w:rsid w:val="00BD0996"/>
    <w:rsid w:val="00C46314"/>
    <w:rsid w:val="00C51747"/>
    <w:rsid w:val="00C941D8"/>
    <w:rsid w:val="00CD6BB2"/>
    <w:rsid w:val="00D207A8"/>
    <w:rsid w:val="00D551A1"/>
    <w:rsid w:val="00DE6394"/>
    <w:rsid w:val="00EA3134"/>
    <w:rsid w:val="00F02AD8"/>
    <w:rsid w:val="00FD48E1"/>
    <w:rsid w:val="00FF52B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cbcbcb,#bcbcbc,#d9d9d9,#e4e4e4"/>
      <o:colormenu v:ext="edit" fillcolor="none" strokecolor="gray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0"/>
        <o:entry new="15" old="0"/>
        <o:entry new="16" old="0"/>
        <o:entry new="17" old="16"/>
        <o:entry new="18" old="17"/>
        <o:entry new="19" old="0"/>
        <o:entry new="20" old="0"/>
        <o:entry new="21" old="0"/>
        <o:entry new="22" old="21"/>
        <o:entry new="23" old="21"/>
        <o:entry new="24" old="23"/>
        <o:entry new="25" old="0"/>
        <o:entry new="26" old="0"/>
        <o:entry new="27" old="0"/>
        <o:entry new="28" old="0"/>
        <o:entry new="29" old="0"/>
        <o:entry new="30" old="29"/>
        <o:entry new="31" old="0"/>
        <o:entry new="32" old="0"/>
        <o:entry new="33" old="0"/>
      </o:regrouptable>
    </o:shapelayout>
  </w:shapeDefaults>
  <w:decimalSymbol w:val=","/>
  <w:listSeparator w:val=";"/>
  <w14:docId w14:val="362F9E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E00"/>
    <w:rPr>
      <w:rFonts w:ascii="Garamond Premr Pro" w:hAnsi="Garamond Premr Pro"/>
      <w:sz w:val="26"/>
      <w:szCs w:val="26"/>
    </w:rPr>
  </w:style>
  <w:style w:type="paragraph" w:styleId="Rubrik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8"/>
    </w:rPr>
  </w:style>
  <w:style w:type="paragraph" w:styleId="Rubrik2">
    <w:name w:val="heading 2"/>
    <w:basedOn w:val="Normal"/>
    <w:next w:val="Normal"/>
    <w:qFormat/>
    <w:pPr>
      <w:keepNext/>
      <w:outlineLvl w:val="1"/>
    </w:pPr>
    <w:rPr>
      <w:rFonts w:ascii="Arial" w:hAnsi="Arial"/>
      <w:b/>
      <w:i/>
    </w:rPr>
  </w:style>
  <w:style w:type="paragraph" w:styleId="Rubrik3">
    <w:name w:val="heading 3"/>
    <w:basedOn w:val="Normal"/>
    <w:next w:val="Normal"/>
    <w:qFormat/>
    <w:pPr>
      <w:keepNext/>
      <w:spacing w:after="120"/>
      <w:outlineLvl w:val="2"/>
    </w:pPr>
    <w:rPr>
      <w:b/>
      <w:i/>
    </w:rPr>
  </w:style>
  <w:style w:type="paragraph" w:styleId="Rubrik4">
    <w:name w:val="heading 4"/>
    <w:basedOn w:val="Normal"/>
    <w:next w:val="Normal"/>
    <w:qFormat/>
    <w:pPr>
      <w:keepNext/>
      <w:outlineLvl w:val="3"/>
    </w:pPr>
    <w:rPr>
      <w:b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rdtext">
    <w:name w:val="Body Text"/>
    <w:basedOn w:val="Normal"/>
    <w:rPr>
      <w:rFonts w:eastAsia="Times"/>
    </w:rPr>
  </w:style>
  <w:style w:type="paragraph" w:customStyle="1" w:styleId="1">
    <w:name w:val="1)"/>
    <w:basedOn w:val="Normal"/>
    <w:pPr>
      <w:tabs>
        <w:tab w:val="right" w:pos="9072"/>
        <w:tab w:val="right" w:pos="9299"/>
      </w:tabs>
      <w:spacing w:after="160" w:line="280" w:lineRule="atLeast"/>
      <w:ind w:left="567" w:hanging="567"/>
    </w:pPr>
    <w:rPr>
      <w:rFonts w:ascii="Times" w:hAnsi="Times"/>
    </w:rPr>
  </w:style>
  <w:style w:type="paragraph" w:customStyle="1" w:styleId="1a">
    <w:name w:val="1a)"/>
    <w:basedOn w:val="1"/>
    <w:pPr>
      <w:tabs>
        <w:tab w:val="left" w:pos="567"/>
      </w:tabs>
      <w:ind w:left="907" w:hanging="907"/>
    </w:pPr>
  </w:style>
  <w:style w:type="paragraph" w:styleId="Rubrik">
    <w:name w:val="Title"/>
    <w:basedOn w:val="Normal"/>
    <w:qFormat/>
    <w:pPr>
      <w:jc w:val="center"/>
    </w:pPr>
    <w:rPr>
      <w:b/>
      <w:sz w:val="28"/>
    </w:rPr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vnamered">
    <w:name w:val="vname red"/>
    <w:basedOn w:val="Standardstycketypsnitt"/>
    <w:rsid w:val="00B40FED"/>
  </w:style>
  <w:style w:type="character" w:customStyle="1" w:styleId="vnameblack">
    <w:name w:val="vname black"/>
    <w:basedOn w:val="Standardstycketypsnitt"/>
    <w:rsid w:val="00B40FED"/>
  </w:style>
  <w:style w:type="paragraph" w:customStyle="1" w:styleId="Kontext">
    <w:name w:val="Kontext"/>
    <w:basedOn w:val="Normal"/>
    <w:rsid w:val="00997752"/>
    <w:pPr>
      <w:spacing w:after="200" w:line="280" w:lineRule="atLeast"/>
    </w:pPr>
    <w:rPr>
      <w:rFonts w:ascii="Times" w:hAnsi="Times"/>
    </w:rPr>
  </w:style>
  <w:style w:type="character" w:styleId="Sidnummer">
    <w:name w:val="page number"/>
    <w:basedOn w:val="Standardstycketypsnitt"/>
    <w:rsid w:val="00DF6274"/>
  </w:style>
  <w:style w:type="table" w:styleId="Tabellrutnt">
    <w:name w:val="Table Grid"/>
    <w:basedOn w:val="Normaltabell"/>
    <w:rsid w:val="009B3545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formateradtext">
    <w:name w:val="Plain Text"/>
    <w:basedOn w:val="Normal"/>
    <w:rsid w:val="00AD267D"/>
    <w:rPr>
      <w:rFonts w:ascii="Courier" w:hAnsi="Courier"/>
      <w:sz w:val="24"/>
      <w:szCs w:val="24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3A7617"/>
    <w:rPr>
      <w:rFonts w:ascii="Lucida Grande" w:hAnsi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3A7617"/>
    <w:rPr>
      <w:rFonts w:ascii="Lucida Grande" w:hAnsi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E00"/>
    <w:rPr>
      <w:rFonts w:ascii="Garamond Premr Pro" w:hAnsi="Garamond Premr Pro"/>
      <w:sz w:val="26"/>
      <w:szCs w:val="26"/>
    </w:rPr>
  </w:style>
  <w:style w:type="paragraph" w:styleId="Rubrik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8"/>
    </w:rPr>
  </w:style>
  <w:style w:type="paragraph" w:styleId="Rubrik2">
    <w:name w:val="heading 2"/>
    <w:basedOn w:val="Normal"/>
    <w:next w:val="Normal"/>
    <w:qFormat/>
    <w:pPr>
      <w:keepNext/>
      <w:outlineLvl w:val="1"/>
    </w:pPr>
    <w:rPr>
      <w:rFonts w:ascii="Arial" w:hAnsi="Arial"/>
      <w:b/>
      <w:i/>
    </w:rPr>
  </w:style>
  <w:style w:type="paragraph" w:styleId="Rubrik3">
    <w:name w:val="heading 3"/>
    <w:basedOn w:val="Normal"/>
    <w:next w:val="Normal"/>
    <w:qFormat/>
    <w:pPr>
      <w:keepNext/>
      <w:spacing w:after="120"/>
      <w:outlineLvl w:val="2"/>
    </w:pPr>
    <w:rPr>
      <w:b/>
      <w:i/>
    </w:rPr>
  </w:style>
  <w:style w:type="paragraph" w:styleId="Rubrik4">
    <w:name w:val="heading 4"/>
    <w:basedOn w:val="Normal"/>
    <w:next w:val="Normal"/>
    <w:qFormat/>
    <w:pPr>
      <w:keepNext/>
      <w:outlineLvl w:val="3"/>
    </w:pPr>
    <w:rPr>
      <w:b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Brdtext">
    <w:name w:val="Body Text"/>
    <w:basedOn w:val="Normal"/>
    <w:rPr>
      <w:rFonts w:eastAsia="Times"/>
    </w:rPr>
  </w:style>
  <w:style w:type="paragraph" w:customStyle="1" w:styleId="1">
    <w:name w:val="1)"/>
    <w:basedOn w:val="Normal"/>
    <w:pPr>
      <w:tabs>
        <w:tab w:val="right" w:pos="9072"/>
        <w:tab w:val="right" w:pos="9299"/>
      </w:tabs>
      <w:spacing w:after="160" w:line="280" w:lineRule="atLeast"/>
      <w:ind w:left="567" w:hanging="567"/>
    </w:pPr>
    <w:rPr>
      <w:rFonts w:ascii="Times" w:hAnsi="Times"/>
    </w:rPr>
  </w:style>
  <w:style w:type="paragraph" w:customStyle="1" w:styleId="1a">
    <w:name w:val="1a)"/>
    <w:basedOn w:val="1"/>
    <w:pPr>
      <w:tabs>
        <w:tab w:val="left" w:pos="567"/>
      </w:tabs>
      <w:ind w:left="907" w:hanging="907"/>
    </w:pPr>
  </w:style>
  <w:style w:type="paragraph" w:styleId="Rubrik">
    <w:name w:val="Title"/>
    <w:basedOn w:val="Normal"/>
    <w:qFormat/>
    <w:pPr>
      <w:jc w:val="center"/>
    </w:pPr>
    <w:rPr>
      <w:b/>
      <w:sz w:val="28"/>
    </w:rPr>
  </w:style>
  <w:style w:type="paragraph" w:styleId="Sidhuvud">
    <w:name w:val="header"/>
    <w:basedOn w:val="Normal"/>
    <w:pPr>
      <w:tabs>
        <w:tab w:val="center" w:pos="4536"/>
        <w:tab w:val="right" w:pos="9072"/>
      </w:tabs>
    </w:pPr>
  </w:style>
  <w:style w:type="paragraph" w:styleId="Sidfot">
    <w:name w:val="footer"/>
    <w:basedOn w:val="Normal"/>
    <w:pPr>
      <w:tabs>
        <w:tab w:val="center" w:pos="4536"/>
        <w:tab w:val="right" w:pos="9072"/>
      </w:tabs>
    </w:pPr>
  </w:style>
  <w:style w:type="character" w:customStyle="1" w:styleId="vnamered">
    <w:name w:val="vname red"/>
    <w:basedOn w:val="Standardstycketypsnitt"/>
    <w:rsid w:val="00B40FED"/>
  </w:style>
  <w:style w:type="character" w:customStyle="1" w:styleId="vnameblack">
    <w:name w:val="vname black"/>
    <w:basedOn w:val="Standardstycketypsnitt"/>
    <w:rsid w:val="00B40FED"/>
  </w:style>
  <w:style w:type="paragraph" w:customStyle="1" w:styleId="Kontext">
    <w:name w:val="Kontext"/>
    <w:basedOn w:val="Normal"/>
    <w:rsid w:val="00997752"/>
    <w:pPr>
      <w:spacing w:after="200" w:line="280" w:lineRule="atLeast"/>
    </w:pPr>
    <w:rPr>
      <w:rFonts w:ascii="Times" w:hAnsi="Times"/>
    </w:rPr>
  </w:style>
  <w:style w:type="character" w:styleId="Sidnummer">
    <w:name w:val="page number"/>
    <w:basedOn w:val="Standardstycketypsnitt"/>
    <w:rsid w:val="00DF6274"/>
  </w:style>
  <w:style w:type="table" w:styleId="Tabellrutnt">
    <w:name w:val="Table Grid"/>
    <w:basedOn w:val="Normaltabell"/>
    <w:rsid w:val="009B3545"/>
    <w:rPr>
      <w:lang w:bidi="x-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formateradtext">
    <w:name w:val="Plain Text"/>
    <w:basedOn w:val="Normal"/>
    <w:rsid w:val="00AD267D"/>
    <w:rPr>
      <w:rFonts w:ascii="Courier" w:hAnsi="Courier"/>
      <w:sz w:val="24"/>
      <w:szCs w:val="24"/>
    </w:rPr>
  </w:style>
  <w:style w:type="paragraph" w:styleId="Bubbeltext">
    <w:name w:val="Balloon Text"/>
    <w:basedOn w:val="Normal"/>
    <w:link w:val="BubbeltextChar"/>
    <w:uiPriority w:val="99"/>
    <w:semiHidden/>
    <w:unhideWhenUsed/>
    <w:rsid w:val="003A7617"/>
    <w:rPr>
      <w:rFonts w:ascii="Lucida Grande" w:hAnsi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3A7617"/>
    <w:rPr>
      <w:rFonts w:ascii="Lucida Grande" w:hAnsi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2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A18950B-18DA-A44E-BE1C-93BD641AB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427</Words>
  <Characters>2265</Characters>
  <Application>Microsoft Macintosh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Ett almanacksblad</vt:lpstr>
    </vt:vector>
  </TitlesOfParts>
  <Company>LHS</Company>
  <LinksUpToDate>false</LinksUpToDate>
  <CharactersWithSpaces>2687</CharactersWithSpaces>
  <SharedDoc>false</SharedDoc>
  <HLinks>
    <vt:vector size="18" baseType="variant">
      <vt:variant>
        <vt:i4>7274527</vt:i4>
      </vt:variant>
      <vt:variant>
        <vt:i4>3132</vt:i4>
      </vt:variant>
      <vt:variant>
        <vt:i4>1026</vt:i4>
      </vt:variant>
      <vt:variant>
        <vt:i4>1</vt:i4>
      </vt:variant>
      <vt:variant>
        <vt:lpwstr>Sol</vt:lpwstr>
      </vt:variant>
      <vt:variant>
        <vt:lpwstr/>
      </vt:variant>
      <vt:variant>
        <vt:i4>7274527</vt:i4>
      </vt:variant>
      <vt:variant>
        <vt:i4>4020</vt:i4>
      </vt:variant>
      <vt:variant>
        <vt:i4>1025</vt:i4>
      </vt:variant>
      <vt:variant>
        <vt:i4>1</vt:i4>
      </vt:variant>
      <vt:variant>
        <vt:lpwstr>Sol</vt:lpwstr>
      </vt:variant>
      <vt:variant>
        <vt:lpwstr/>
      </vt:variant>
      <vt:variant>
        <vt:i4>5767169</vt:i4>
      </vt:variant>
      <vt:variant>
        <vt:i4>-1</vt:i4>
      </vt:variant>
      <vt:variant>
        <vt:i4>1526</vt:i4>
      </vt:variant>
      <vt:variant>
        <vt:i4>1</vt:i4>
      </vt:variant>
      <vt:variant>
        <vt:lpwstr>fig1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Ett almanacksblad</dc:title>
  <dc:subject/>
  <dc:creator>katkje</dc:creator>
  <cp:keywords/>
  <dc:description/>
  <cp:lastModifiedBy>Yvonne Emond</cp:lastModifiedBy>
  <cp:revision>18</cp:revision>
  <cp:lastPrinted>2012-05-03T13:51:00Z</cp:lastPrinted>
  <dcterms:created xsi:type="dcterms:W3CDTF">2012-04-13T13:06:00Z</dcterms:created>
  <dcterms:modified xsi:type="dcterms:W3CDTF">2012-09-03T12:02:00Z</dcterms:modified>
</cp:coreProperties>
</file>